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780" w:type="dxa"/>
        <w:tblInd w:w="93" w:type="dxa"/>
        <w:tblLook w:val="04A0" w:firstRow="1" w:lastRow="0" w:firstColumn="1" w:lastColumn="0" w:noHBand="0" w:noVBand="1"/>
      </w:tblPr>
      <w:tblGrid>
        <w:gridCol w:w="1920"/>
        <w:gridCol w:w="1820"/>
        <w:gridCol w:w="3040"/>
      </w:tblGrid>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bookmarkStart w:id="0" w:name="_GoBack"/>
            <w:bookmarkEnd w:id="0"/>
            <w:r w:rsidRPr="00EC76AB">
              <w:rPr>
                <w:rFonts w:ascii="Arial" w:eastAsia="Times New Roman" w:hAnsi="Arial" w:cs="Arial"/>
                <w:sz w:val="20"/>
                <w:szCs w:val="20"/>
              </w:rPr>
              <w:t xml:space="preserve">Abbott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Patricia L.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Munster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Abshear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Sharon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Lynn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Ackerman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Eric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Downey Public Risk Underwriters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Acobert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Lisa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Evansville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Adam</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Mark S.</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Whiting </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Adams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Kent</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Winona Lake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Adams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Brenda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New Haven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Addison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Jayne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Lake Station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Adkins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Mary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Greensboro</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Adkins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Pam</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Walkerton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Ahaus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Denna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Santa Claus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Albert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Susan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LaPaz</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Aldrich</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Leanne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Delphi</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Alexander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Janet P.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Franklin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Allard</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Gayle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Bargersville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Alspach</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Maribeth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New Whiteland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Ambrose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Pamela 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Inglefield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Ammerman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Scarlet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Fishers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Amspaugh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Anita M.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Union City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Anderson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Judy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Darlington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Anderson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Kimberly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East Chicago</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Anderson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Richard C.</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Winfield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Andrews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Amanda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Whitestown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Anglemyer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Janet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Bremen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Arauco</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Kathy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Clermont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Arland</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Karen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Ice Miller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Ashcraft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Jelyne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East Germantown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Atkins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Karla L.</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New Harmony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Atkinson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Lori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Shoals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Atkison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Amy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Westville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Atwood</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Allison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Elwood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Atwood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Erin 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Orestes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Bajzatt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Linda 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Wolcott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lastRenderedPageBreak/>
              <w:t xml:space="preserve">Baker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Laura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Etna Green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Baker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Teresa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Fairview Park</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Balser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Michelle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Batesville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Banks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Gina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Highland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Barhydt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Cindy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Grabill</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Barhydt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Patricia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Millersburg</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Baunach</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Sarah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Monticello</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Baxter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April</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Burket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Beadle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Sue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Elkhart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Beaman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Carol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Oaktown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Bean, Jr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Harold 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Warren Park</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Beard</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Vicki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Kendallville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Beasley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Tammy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Brook</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Beehler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Shoda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Rochester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Beeler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William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Woodlawn Heights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Begley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Cheryl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Liberty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Beier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Jenny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Schneider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Below</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Melavadene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Richland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Bemis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Mary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Newport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Bennett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Paula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Mulberry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Bennett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Wesley R</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Plainfield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Bennett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Beth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Winslow</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Berger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Melanie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Winamac</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Berger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Kimberly 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Bourbon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Berkshire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Renatta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Monticello</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Berry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Judy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Boyce Systems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Berry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Stephanie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Patoka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Berryman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Regina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Brookston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Betzner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Sarah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Bunker Hill</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Black</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Angela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Akron </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Blessing</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Cindy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Batesville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Blocher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Linda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Bainbridge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Block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Deborah S.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Mishawaka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lastRenderedPageBreak/>
              <w:t xml:space="preserve">Boehm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Juanita S.</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Jasper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Bone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Kristie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Lagro</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Bontrager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Mertice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Topeka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Bontrager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Tina M.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Goshen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Booe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 Sue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Clay City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Boruff</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Tammy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Boonville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Bossingham</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Diana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Southport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Bozarth</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Arvina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Cannelton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Braden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Peggy L.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Yeoman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Braid</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Katie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Topeka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Brann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Billie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Spring Grove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Brannon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James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Kokomo</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Braund</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William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Clifford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Breese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Larry J.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Greenfield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Bretzinger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Frieda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Rensselaer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Brewer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Sandy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Elwood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Brewer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Leslie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Montpelier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Brickler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Jeanette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Brownsburg</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Brill</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Nancy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Boonville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Brines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Mindy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Princeton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Brinson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Chris</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Fairland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Brock</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Steve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Thurber Brock &amp; Assoc., Inc</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Brooks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Sue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Fountain City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Brost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Christine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Ambia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Brown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Mary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Amboy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Brown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Jack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Frankton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Brown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Tim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Monon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Brown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Mysia Lyn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Mooreland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Brown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Amanda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Wallace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Brown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Karen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Washington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Brown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Peggy 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Bloomingdale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Brown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Kay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Remington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Bruening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Theresa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Lawrenceburg</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lastRenderedPageBreak/>
              <w:t>Bruns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Pam</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Connersville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Bruns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Bobbi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Patriot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Buckmaster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Theresa (Terri)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Walkerton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Bullard</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Laura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Mount Vernon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Burkett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Billie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Muncie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Burkhart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Rachel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Monroe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Burns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Hugh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Elizabeth</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Burns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Monica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Richmond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Bush</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Dillo</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Austin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Bushee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Peggy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Uniondale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Call</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Elaine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Warsaw</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Calvert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Susie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Waveland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Campbell</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Roger</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Center Point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Campbell</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Betty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Medora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Canaday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Kay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Springport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Cardwell</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Barbara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Hammond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Cardwell</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Tiffany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Palmyra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Carlson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Marcia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Lowell</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Carn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Joyce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Richmond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Carnes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Cathy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West Baden Springs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Carothers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Wayne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English</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Carteaux</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Jeanne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Columbus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Carter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Jan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Leesburg</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Carter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Polly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Stilesville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Casserly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Patricia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Camden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Castle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Janet L.</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Pierceton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Castner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Pamela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Cedar Lake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Chastain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Judy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Salem </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Chasteen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Karen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Richmond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Chauvin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Jerry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Muncie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Chittick</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Marilyn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Frankfort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Chrapliwy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Kathryn Tiede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Walkerton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Christian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Julie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Zanesville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lastRenderedPageBreak/>
              <w:t>Christiansen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Lynne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Warsaw</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Ciucki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Michelle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Griffith</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Clark</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Diana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Burnettsville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Clark</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Trish</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Ligonier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Clark</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Carol J.</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Schererville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Clark</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Tamera L.</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Tipton </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Clark</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Kay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Windfall</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Clawson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Debra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Chalmers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Clem</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Sherry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New Pekin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Clouse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Dennis</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D.C. Consulting</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Clouse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Dennis</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Montpelier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Coberly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Pam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Spurgeon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Coburn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Ernest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Anderson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Collins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Anita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Campbellsburg</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Collins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Theresa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Speedway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Combs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Jeanette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Wolcottville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Companik</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Judy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Saint John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Conkle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Marcella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Garrett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Conlan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Vicki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Jeffersonville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Conley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Tonya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Silver Lake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Conley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Brenda K.</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Rome City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Conner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Connie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Universal</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Conover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Karen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Valparaiso</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Conyer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Tamara "Katie"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Jamestown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Cook</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Robyn</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Atlanta </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Cook</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Susan L.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Bruceville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Cook</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Douglas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Georgetown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Coomer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Donna S.</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Charlestown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Coomes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William</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Homecroft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Coons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Amy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Losantville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Cooper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Drew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Middletown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Copley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Ann L.</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Rushville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Cordell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Linda Gaye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Fishers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lastRenderedPageBreak/>
              <w:t>Cordray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Diana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Carmel</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Cornelius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Angie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Fishers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Coulter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Melissa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Saint Paul</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Coyle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Rosie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Columbia City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Craft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Dana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West Lebanon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Craig</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Terry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Milton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Craig</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Kim L.</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Walton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Craig</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Jarnell Burks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Wynnedale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Culp</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David</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Vincennes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Dashley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Kay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Cumberland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Davidson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Bob</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Downey Public Risk Underwriters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Davis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Cindy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Farmersburg</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Davis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Donna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Fowlerton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Davis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Mary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Matthews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Davis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Devon</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Russellville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Davis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Cynthia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Wheatfield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Dawson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Marla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Francesville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Dawson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Constance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Warsaw</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Day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Jay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Mount Carmel</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De Funiok</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Bill</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Long Beach</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DeCamp</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Candy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Grabill</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Dechert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Jeff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Downey Public Risk Underwriters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Deering</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Amy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Jeffersonville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Delagrange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Wilmer</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Grabill</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DelReal</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Rebecca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Wanatah</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Demoss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Linda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Rensselaer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Denham</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Joshleen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Trail Creek</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Dennemann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Sue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Spring Lake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DeVoe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James D.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Muncie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Dickey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Jeanette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Ossian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Dike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Denise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Mount Vernon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Dillman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Franklin</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Columbia City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lastRenderedPageBreak/>
              <w:t>Dillon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Sami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Cayuga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Dillon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Trudie J.</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Newtown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Dinger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Karen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Burlington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Dippel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Thomas 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Huntingburg</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Divine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Jennifer</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Selma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Doan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Richard L.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Hardinsburg</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Doherty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Paul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Highland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Dorsett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Erica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Mount Etna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Dotson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Linda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Mishawaka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Doubman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Kylie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Kennard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Dowdy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Pamela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Brooksburg</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Dowling</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Kathleen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Highland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Downey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Patrick</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Downey Public Risk Underwriters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Downey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Linda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Russiaville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Downey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Ruth Ann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Shipshewana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Downs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Thomas K. (Buddy)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Ice Miller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Ducharme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Rita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Washington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Duda</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Loretta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South Bend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Dunbar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Lynda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Greencastle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Duncan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Mary Frances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Bedford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Dunham</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Deborah</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Chesterfield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Dunham</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Deborah</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Country Club Heights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Dunn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Linda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Brookville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Dyer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Mary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Somerville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Eastes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 John</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Leo-Cedarville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Eby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Brenda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Fremont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Eck</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Angela M.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Butler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Edwards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Michelle L.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Terre Haute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Ellis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Debbie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Paragon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Elmore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Patricia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Greenfield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Elpers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Stacey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Fort Branch</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Emery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Guinevere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Moores Hill</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lastRenderedPageBreak/>
              <w:t>England</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Sylvia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Westport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Engle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Rhonda L.</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Orland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Ervin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 Sherry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Cambridge City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Estes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Lori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Amo</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Evans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Mark 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Markleville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Ewing</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Barbara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Tell City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Farley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Jennifer</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Atlanta </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Farmer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Hansley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Livonia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Farrar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Micha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Westfield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Farris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Berniece J.</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Sharpsville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Fellows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Eleanor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Mecca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Ferguson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Robert</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Roann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Fields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Diane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Carbon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Fields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Mary Jane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Wheatland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Fisher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Nancy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New Market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Fisk</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Linda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Patriot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Fleace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Judy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Mauckport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Flick</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Joyce S.</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Greentown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Flick</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Gina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Huntingburg</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Flinn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Dian</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Remington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Flores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Julie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Gas City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Flynn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Kim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Lyons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Ford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Renata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Waterloo</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Frazier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Wendy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Wabash</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Free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Joellen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Milford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Fultz</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Mary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Otterbein </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Funke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Victor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Evansville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Furr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Emily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Hillsboro</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Gadd</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Terri</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Crawfordsville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Gagnon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Kerri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Westfield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Galliher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Michael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Boyce Systems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Galloway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Cheryl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Cloverdale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Gammon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Irene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South Bend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lastRenderedPageBreak/>
              <w:t xml:space="preserve">Gardner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Catherine C.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McCordsville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Garoffolo</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Ann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Lebanon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Gawrys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Beverly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Saint John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Geiger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Kelly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Warsaw</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Gentry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Becky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Newburgh</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Gerkin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 Shawn</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North Vernon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Gibson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Lana S.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Royal Center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Gilbert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Toni</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Dana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Gilland</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Mike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Hartford City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Gilland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Janet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Hartford City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Gipson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Rae Baker</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Rising Sun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Glotzbach</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Vicki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New Albany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Goffinet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Bill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Tell City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Golden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Kip</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Ingalls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Gooch</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Janice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Harmony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Goodman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Diane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Portland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Gossard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Cindy J.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Westfield </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Gould</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Bonnie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Saltillo</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Gould</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Robert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South Whitley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Graham</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Donna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Vevay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Graverson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Karen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Bremen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Graves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Chuck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Boyce Systems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Gray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Jackquan 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Peru</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Greathouse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Gail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Elizabethtown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Greenlee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Heather</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Advance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Greeson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Julie 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Connersville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Greulich</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Kelly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Santa Claus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Gridley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Cheryl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Roseland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Griffin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Michael W.</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Highland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Grimes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Nancy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Poseyville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Grocock</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Rita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Avilla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Guernsey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Eugene M.</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Merrillville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Gurley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Debby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Covington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lastRenderedPageBreak/>
              <w:t>Haase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Sue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London Witte Group</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Haga</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Madonna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Perrysville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Haines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Judy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Knightstown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Hale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Christie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Oxford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Hall</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Sandra L.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Pines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Hall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Phyllis</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Battle Ground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Hanes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Sheryl</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Kendallville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Haney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Vicki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Winchester </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Hanley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Charles P.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Terre Haute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Hardebeck</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Kristen</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Earl Park</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Hardwick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Arlinda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Ridgeville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Hardy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Janetta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Scottsburg</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Hargett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Thelma Allene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Hartsville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Hargis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Vicki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Eaton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Harmon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Monica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Jeffersonville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Harmon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Sharon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Marshall</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Harris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Krista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Gaston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Harrison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Karen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Prince's Lake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Hart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Rebecca 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Gentryville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Harter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Jody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Montpelier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Hartman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Jason T.</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Bainbridge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Hartman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Joyce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Wakarusa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Hartman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Connie L.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Fulton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Hartsburg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Judi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Sandborn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Harwood</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Judy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Medaryville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Haseman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Beth</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Odon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Hash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Sandra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Ellettsville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Hawn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Barb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Ligonier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Hawrot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Patricia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Dyer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Kelly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New Castle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Hayden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Phyllis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Munster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Hayman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Allison Nicole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Saint Joe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Hayworth</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Carol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Logansport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lastRenderedPageBreak/>
              <w:t xml:space="preserve">Hazen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Mary Ellen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Mishawaka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Heck</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Grace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Cumberland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Heffelfinger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Kim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Angola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Heide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Janet</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Linden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Heim</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Karen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Culver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Heinzman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Lindsay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IACT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Henderson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Robert</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Orleans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Henderson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Eugene L.</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North Crows Nest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Henry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Linda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Newberry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Henry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Donna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North Judson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Herndon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Bernice 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Farmland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Herrold</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Mary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Westville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Hesler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Kathy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Alamo</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Hess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Radessa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Lanesville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Hewitt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Nancy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Bluffton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Hicks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Retha S</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Winona Lake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Higgins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Jim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London Witte Group</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Highley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Robert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Sweetser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Hill</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Jane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Pierceton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Hilligoss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Becky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New Palestine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Hillman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Barbara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Walkerton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Hinsenkamp</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Connie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Seelyville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Hobbs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Nancy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Warsaw</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Hoffman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Thomas</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Dyer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Holman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Christy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Elkhart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Holsapple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Wyatt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Gosport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Homes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Mindi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Borden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Hopper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Janette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Palmyra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Horan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Marilyn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Milhousen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Houston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Jeff</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Knox </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Howard-Fentress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Karen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Brooklyn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Howell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Sharon K.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Avon </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Hudnut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Tracy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Sulphur Springs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lastRenderedPageBreak/>
              <w:t>Hudock</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Bryan</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Dyer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Huffman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Rita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Goshen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(Huffman) Wilson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Stephanie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Ball State University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Hughes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Charles &amp; Marie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Monon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Hurt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Cathy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Rocky Ripple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Hutchings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Toni L.</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Plymouth</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Hutchison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Peggy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Middlebury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Hylton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Wanda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Riley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Ingle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Kimberly 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Nappanee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Jackson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Sandra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Carthage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Jackson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Lee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Little York</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Jacobs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Rosalie 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Kingsford Heights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James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Michelle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Dugger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James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George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Mitchell</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James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Debbie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Redkey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Calibri" w:eastAsia="Times New Roman" w:hAnsi="Calibri" w:cs="Calibri"/>
                <w:color w:val="000000"/>
              </w:rPr>
            </w:pPr>
            <w:r w:rsidRPr="00EC76AB">
              <w:rPr>
                <w:rFonts w:ascii="Calibri" w:eastAsia="Times New Roman" w:hAnsi="Calibri" w:cs="Calibri"/>
                <w:color w:val="000000"/>
              </w:rPr>
              <w:t xml:space="preserve">James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Jackie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North Liberty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Jaros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Janet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Noblesville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Jarrett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Nicholas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Hagerstown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Jerome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George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Griffith</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Jessup</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Sharon</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Mount Summit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Jobe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Penny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Connersville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Johns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Tammy J.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Rising Sun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Johnson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William</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Andrews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Johnson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Carolyn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Greentown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Jones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Patty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Argos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Jones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Dennis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French Lick</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Jones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Nancy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Loogootee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Jones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Sheridan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Lynnville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Jones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Tony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Marengo</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Jordan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Jane M.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Burns Harbor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Juillerat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Kathy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Andrews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Kaeser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Sherry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West Harrison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Kalb</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William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Madison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lastRenderedPageBreak/>
              <w:t>Kamp</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Melinda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Akron </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Kay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Jenny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Kewanna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Kaytar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Susan</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Brownsburg</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Kelso</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Marlin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Alfordsville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Kemerly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Marla J.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Shirley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Kemp</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Nataliya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Monrovia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Kempton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Kempton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Kennard</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David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Princeton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Kennedy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Sandra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Fort Wayne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Kennedy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Linda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Portland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Kesler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 Phonnie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Dunkirk</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Kestler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Dennis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Jeffersonville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Kiley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Kathleen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Marion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Kilgore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Darlene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Yorktown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Kinder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David L.</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Sellersburg</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Kindle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Helen</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Warsaw</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King</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Treggie M.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Corydon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King</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Judy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Kentland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King</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Mary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Kirklin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King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Donna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Birdseye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Kirchner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Joanne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Roanoke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Kirschner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Peggy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Macy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Kitchen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Vicki</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North Liberty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Klass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Gloria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Worthington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Kline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Julie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Syracuse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Kochell</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Nancy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Pine Village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Koehler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Ron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Dayton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Kornbroke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Kelly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Summitville </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Kummer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Kay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Clear Lake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Kyburz</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Ronda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Remington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Laker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Cynthia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Oldenburg</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Lankford</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Sharon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Modoc</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Lautzenheiser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Briana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Bluffton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lastRenderedPageBreak/>
              <w:t>Lawyer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Patsy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Cannelburg</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Layman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Joanne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LaPorte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Leamon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Robert</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Cromwell</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Lecher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Donna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Greensburg</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Leonard</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Mary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East Chicago</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Lesniewski</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Lori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Winfield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Lester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Gwen M.</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Mellott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Leuthart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Robert</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Clarksville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Lewis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Christine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Galveston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Lewis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Fred D.</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Seymour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Libby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Kiersten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Versailles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Lindsay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Robin</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Decker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Linne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Betty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Troy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Litkenhus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Kim</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Chrisney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Livengood</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Crissy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Plainfield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Livingston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Donna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Altona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Long</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Rebecca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Mount Ayr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Longer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Deborah 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Hobart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Longstreet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Steve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Bargersville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Louk</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Martha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Roachdale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Love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Patty Deark</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Utica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Lowe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Mallory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Darmstadt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Lowe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Rebecca L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New Ross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Lucas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Donna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Bargersville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Lucas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William H.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Williamsport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Luce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Alice (Betsy)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North Webster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Ludlow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Teresa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LaPorte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Lurtz</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Peggy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Crown Point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Lynch</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Sandy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Corunna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Lynch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Mary Jo</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Greendale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Lynch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Janet M.</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Alexandria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Lyons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Shawna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New Middletown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Lyster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Niels</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Spring Hill</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lastRenderedPageBreak/>
              <w:t>Mahmoud</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Husain</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Gary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Malinowski</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Janice M.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Schererville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Maller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Gwen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Berne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Malone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Stephen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Elkhart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Manahan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Judy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Angola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Manier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Tammara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Churubusco</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Mann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Mary  (Lisa)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Walkerton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Mann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James</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West Terre Haute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Manna</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Jean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Odgen Dunes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Margraf</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Patrick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Michiana Shores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Marks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Judith</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Martin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Stacie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Greensburg</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Matchette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Laura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Kingsbury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Mathew</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Marcia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Rensselaer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Matlock</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Alberta 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Evansville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Matthews-Kirsh</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 Mandy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Elberfeld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Mayhill</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Tracy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Reynolds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McCarty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Julia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Dublin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McCune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Linda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Monterey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McEntarfer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Karen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Ashley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McGillem</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Kathleen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Jonesboro</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McGlone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Becky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Bicknell</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McIlrath</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Patricia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Rossville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McKamey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Ginny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Clayton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McKeehan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Stuart</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Greenwood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McKellar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Nancy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Laconia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McKinney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Darlene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Merom</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McKinney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Teresa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Plainfield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McMahan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Linda 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Carthage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McMillan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Daniel</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Beech Grove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McNutt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Lindsey M.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Huntington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McQueen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Cindy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Lakeville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Meek</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Robyn</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Dupont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lastRenderedPageBreak/>
              <w:t>Mellen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Carolyn</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Dune Acres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Mentink</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Claudia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Cedar Lake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Merrill</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Ruth Ann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Cedar Grove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Calibri" w:eastAsia="Times New Roman" w:hAnsi="Calibri" w:cs="Calibri"/>
              </w:rPr>
            </w:pPr>
            <w:r w:rsidRPr="00EC76AB">
              <w:rPr>
                <w:rFonts w:ascii="Calibri" w:eastAsia="Times New Roman" w:hAnsi="Calibri" w:cs="Calibri"/>
              </w:rPr>
              <w:t>Messer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Gennifer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LaCrosse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Mienheartt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Cathernine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Staunton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Miller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Marcina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Blountsville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Miller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Sherry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Huntington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Miller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Rebecca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Mishawaka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Miller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Marilyn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Mooresville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Miller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Bonnie L</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Topeka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Miller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Laurie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LaGrange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Miller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Patricia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Auburn </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Milligan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Yvonne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Mishawaka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Million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Steven</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Ulen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Mills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Michelle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Monticello</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Minnemann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Robin</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Dunreith</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Minnick</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Sandra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Royal Center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Minning</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Viola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New Point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Mockler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Stephen 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Wanatah</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Moffitt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Susan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New Carlisle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Mogg</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Dawn</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Spiceland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Moke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Cheryl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Spencer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Monticue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Shelley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Markle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Monts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Debra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Mooresville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Moody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Gladys</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Milan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Moore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Regina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Bloomington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Moore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Brenda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Greens Fork</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Moore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Gretchen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Holton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Morgan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Cathy L.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Montezuma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Morris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Paul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Columbus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Morris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Amy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Paoli</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Morrison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Marilyn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Warren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Morrison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Cynthia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Dale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lastRenderedPageBreak/>
              <w:t>Mosier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Norma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Economy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Mounts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Greta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Cynthiana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Mugford</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Carrie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North Manchester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Mullens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Cherenae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Onward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Mullin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Maxine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Vincennes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Mullinix</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Donna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Brazil</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Mullinix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Donna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Harmony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Murr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Jill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Cedar Lake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Murray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Cindy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Lafayette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Myers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Jeannine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Greenwood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Naef</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Elizabeth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Rockport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Nagy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Margo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Cedar Lake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Naragon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Kay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Indian Village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Neff</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Beth</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Yorktown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Negele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Sharon Kaye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Attica </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Neulich</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Gale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Michigan City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Noack</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Anne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Greenfield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Noble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Freda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South Bend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Noll</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Diane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Wanatah</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Nolton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Cindy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Winona Lake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O'Connor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Lawrence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Crows Nest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Oeth</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Ray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Speedway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Oilar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Elizabeth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Monticello</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Olson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Patti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Crown Point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Onfrietti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Tammy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Angola </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Orndorff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Suzanne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Lawrenceburg</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Osha</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Tim</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Chandler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Ott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Brenda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Kokomo</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Owens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Kimberly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Mount Auburn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Parrin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Robert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Williams Creek</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Parrish</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Reed</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A.E. Boyce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Parsons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Mary Kathy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Fremont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Paxson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Tina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Portland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lastRenderedPageBreak/>
              <w:t>Peden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Mary Lou</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Martinsville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Pellegrino</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Sam</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Anderson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Pensinger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Michelle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Portland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Perry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Loretta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Farmland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Perry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Tonya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Lizton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Perry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Sandra R.</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Mooresville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Persinger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Patricia 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Salem </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Pettitt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Donna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Hanover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Phillips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Rick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Boyce Systems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Pierce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Pam</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Greencastle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Pierce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Sharon</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Battle Ground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Piper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Susan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Swayzee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Pittman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Dorris J.</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Pekin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Pitts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Kristina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Hamlet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Pitts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Sue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Sullivan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Polakowski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Gayle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Chesterton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Pomeroy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Carol</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Porter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Porter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Carla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Switz City </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Powell</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Wava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Whitewater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Powers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Viki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Ladoga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Prestigiacomo</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MaryAnn</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New Albany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Pride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Charlie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State Board of Accounts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Proctor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Sandy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Waynetown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Prough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Brenda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Monrovia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Pugh</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Kathy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Veedersburg</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Purcell</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Lucinda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Leavenworth</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Pursell</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Lois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Stinesville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Raggs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Suzette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Gary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Ragle-Wright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Amber</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Ellettsville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Raider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Mary 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Denver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Rainford</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Sherri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Morocco</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Raisler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Carol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Warsaw</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Ramsey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Kathryn Lynn</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Tipton </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lastRenderedPageBreak/>
              <w:t>Rawlings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Bev</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Westfield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Ray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Dawn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Trafalgar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Rayburn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Carlene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Laurel</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Reagon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Phyllis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Muncie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Reed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Nancy J.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North Manchester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Reitz</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George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Fredericksburg</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Reno</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Lori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New Chicago</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Rhodes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Judith C.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West Lafayette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Richards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Michelle R.</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Whiteland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Richardson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Mary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Glenwood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Richey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Patricia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Scottsburg</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Richter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Jenny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Tell City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Ridgway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Susan</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Carlisle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Riley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Robin R.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Huntertown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Rittenhouse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Julie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Bedford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Ritter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Judith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Vera Cruz</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Roach</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Beth</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Tipton </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Roark</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Patricia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Edwardsport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Robbins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Carole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Boston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Roberts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Amy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Daleville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Roberts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Amy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Danville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Roberts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Don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Morristown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Roberts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Janice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Centerville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Robertson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Shirley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Hope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Robinson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Adrienne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Rosedale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Rockey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Marietta Jean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Vernon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Rockwell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Jane 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Upland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Janice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Delphi</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Rohlfing</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Karen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Napoleon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Ross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Barbara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Mentone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Rotzien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Carol</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Westville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Roukr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DeeAnn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Greencastle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Rowlison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Michael D.</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LaGrange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lastRenderedPageBreak/>
              <w:t>Roy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Susan M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Milltown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Rudolph</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David</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Huntertown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Runkle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Jill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Greenfield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Runyon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Tamara D.</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Bluffton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Russell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Beth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North Salem</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Ryan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Timothy J</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Pendleton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Ryman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Mary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Bristol</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Sade-Bartl</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Madalyn</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Churubusco</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Samuels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Brenda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Lake Station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Sander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Sharon</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Jasper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Saparnis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Chuck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Boyce Systems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Sarles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Treeva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Otterbein </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color w:val="000000"/>
                <w:sz w:val="20"/>
                <w:szCs w:val="20"/>
              </w:rPr>
            </w:pPr>
            <w:r w:rsidRPr="00EC76AB">
              <w:rPr>
                <w:rFonts w:ascii="Arial" w:eastAsia="Times New Roman" w:hAnsi="Arial" w:cs="Arial"/>
                <w:color w:val="000000"/>
                <w:sz w:val="20"/>
                <w:szCs w:val="20"/>
              </w:rPr>
              <w:t xml:space="preserve">Sarrazine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Holly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Woodburn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Saunders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Catherine Sue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Lewisville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Scher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Christi 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Huntington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Schieler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Merri K.</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Wolcott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Schiltz</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Lily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Dyer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Schlosser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Marcie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Albany </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Schneider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Kristina S.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Sunman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Schoeff</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Roy D.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Poneto</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Schoettle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Joanna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Jamestown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Scholer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Krista M</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Pennville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Schriver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Kelli Jo</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Montpelier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Schroeder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Norma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Richmond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Schubert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Melody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Bethany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Schuetter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Raymond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Holland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Schultheis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Melissa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Jonesville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Schulthise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Beverly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Ferdinand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Schwartz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Kathy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Fowler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Scott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Nancee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Monroe City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Scott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Susan</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Shamrock Lake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Scovel</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Rose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Ball State University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Seidler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Wanda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Fillmore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lastRenderedPageBreak/>
              <w:t>Selby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Carol 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Albion </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Selby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Tammy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Petersburg</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Sering</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Kathy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New Richmond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Sexton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Michelle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Van Buren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Shafer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David F.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Munster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Shaffer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Melissa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New Amsterdam</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Shake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Angelia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Plainville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Sheeks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Cindy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Carmel</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Shelby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Jeanella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Griffin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Shell</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Jennifer</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Princeton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Shelton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 Jack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Linton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Shepherd</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Miccah</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Claypool</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Shields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Bette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Arcadia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Short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Brenda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Danville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Shults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Eileen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Crown Point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Sidey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Kay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Yorktown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Siedelmann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Betty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Saint John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Sieg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Devan L.</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Greensburg</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Sills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Renee S.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Larwill</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Simon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Michelle L.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Bluffton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Sisk</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David</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Linton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Skeleton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Teresa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Westfield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Slover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Ronald</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Coatesville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Smead</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Jeff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Grabill</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Smiley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Darrell</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Rockville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Smith</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Marlene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Hudson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Smith</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Cynthia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Montgomery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Smith</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Paula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Morgantown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Smith</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Debbie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Straughn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Smith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Jackie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Edinburgh </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Smith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Linda L.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Lanesville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Smitley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Peggy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Bryant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Snell</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Betty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Colfax</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lastRenderedPageBreak/>
              <w:t>Snyder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Shari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Pittsboro</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Soller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Patricia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Pottawattamie Park</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Sommers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Ted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London Witte Group</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Southwood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Jay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Shelburn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Southworth</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Connie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Salamonia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Sova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Elizabeth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Angola </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Spanier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Karen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Porter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Spaulding</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Jeffrey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Indianapolis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Staak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Paula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New Haven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Stacey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 Mary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Boswell</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Stafford</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Marcie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Fortville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Staley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Jim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Oolitic</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Stanger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Randy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Saint Leon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Starr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Judith Burke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West College Corner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Stedman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Judith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Elnora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Steele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Teri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Fremont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Stevens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Leah 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Cadiz</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Stevens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Amy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Huntingburg</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Stevens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Lisa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Portland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Stidham</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Chris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Portage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Stilger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Peggy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Crandall</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Stouder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Hester</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Hamilton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Stouffer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Danielle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LaFontaine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Stout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Beverly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Waynetown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Stuteville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Claudia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Grandview</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Stutz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Jackie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Lawrenceburg</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Sufana</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Tammie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Porter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Sullivan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Laura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Beverly Shores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Sullivan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Janice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Dillsboro</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Sund</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Amy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Cedar Lake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Sury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Sherry P.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Saint John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Suter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Judith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Frankfort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Sutton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Deborah</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Clarks Hill</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lastRenderedPageBreak/>
              <w:t>Swalls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Carissa M.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Hymera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Sweat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Annetta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Lawrence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Sweet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Kimberly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Georgetown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Swihart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Sharon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Valparaiso</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Swintz</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Bob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London Witte Group</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Switzer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Debora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Wingate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Talboom</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Janice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South Bend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Tanner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Katherine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Edgewood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Tanner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Katherine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River Forest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Taylor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John H. R.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Meridian Hills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Taylor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Robert</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Milford Junction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Teipen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Michele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Crothersville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Thayer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Tonya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Lebanon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Thoman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Robin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Thurber Brock &amp; Assoc., Inc</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Thomas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Charlotte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Jasonville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Thompson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Nellie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Crawfordsville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Thompson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Sondra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Bloomfield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Thornburg</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Denese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Osceola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Thurber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Lonnie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Thurber Brock &amp; Assoc., Inc</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Tinsman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Joretta L.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Flora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Tobias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Miriah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North Manchester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Tokarz</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Heather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DeMotte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Toler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Lisa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Connersville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Tolley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Debby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Westfield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Trader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Nona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Mackey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Travillian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Jack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Greenville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Treon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JoAnn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Fairmount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Tribble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Laurie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Kouts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Trimble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JoEllen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Richmond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Tudor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Tom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Lapel</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Turner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Randy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Aurora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Turner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Angie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Rising Sun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Twitchell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Debra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Angola </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lastRenderedPageBreak/>
              <w:t>Unger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Janice L.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Cicero</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Updike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Pamela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Huntington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Van Pelt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Steven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State Line City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VanSchepen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Peggy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Shadeland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Vaughn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Peggy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Thorntown </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Voorde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John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South Bend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Vorek</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Kara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Clinton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Wagner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Bonnie J.</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Haubstadt</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Walden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Elizabeth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Sheridan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Walker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Jason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Knightsville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Walker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Kimberly K.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Parker City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Walters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Judith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Lowell</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Walters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Angela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Greendale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Walton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Kathleen</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Lawrence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Ward</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Tina M.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Goodland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Warren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William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Geneva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Warren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Joan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Saratoga</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Watkins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Jonnie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Francisco</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Waywood</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Terri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Hebron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Weber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Bridgett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Greensburg</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Weigel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Ronald E.</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Batesville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Wellman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Pam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Michigantown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Welmer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Luann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Columbus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Wenger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Kevin G.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Monroeville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Wherry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Sally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Columbia City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Whitright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Phyllis J.</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Decatur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Wilhelm</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Wanda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New Carlisle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Wilhoit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Tamara (Tammy)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Osgood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Wilkerson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Ricki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Boyce Systems</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Williams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Paul &amp; Ethel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Monon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Williams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Rebecca "Sis"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New Chicago</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Williams, Jr.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Paul</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North Liberty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Willis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Brenda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Oakland City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lastRenderedPageBreak/>
              <w:t>Willoughby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Linda</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Crane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Willy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William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Brownstown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Wilsak</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Marcia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Munster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Wilson</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Lori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Schneider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Wisley</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Tammy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Rensselaer</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Wisniewski</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Mary Beth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South Bend</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Wolfe</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Lana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Sidney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Woods</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Margaret (Peggy)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DeMotte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Wortinger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Karen</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Converse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Wright</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Cindy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Marion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Wyatt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Lisa D.</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Tennyson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Yeo</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John J.</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Zionsville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York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Kristy</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Owensville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Young</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Sheila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Kingman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Young</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Brenda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Nashville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Young </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Janette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Wilkinson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Zalokar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 xml:space="preserve">Don </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Anderson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Zerr</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Frank</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Shelbyville</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Zishka</w:t>
            </w: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Sharon</w:t>
            </w: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Speedway</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Alton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r w:rsidRPr="00EC76AB">
              <w:rPr>
                <w:rFonts w:ascii="Arial" w:eastAsia="Times New Roman" w:hAnsi="Arial" w:cs="Arial"/>
                <w:sz w:val="20"/>
                <w:szCs w:val="20"/>
              </w:rPr>
              <w:t>Hazleton</w:t>
            </w:r>
          </w:p>
        </w:tc>
      </w:tr>
      <w:tr w:rsidR="00EC76AB" w:rsidRPr="00EC76AB" w:rsidTr="00EC76AB">
        <w:trPr>
          <w:trHeight w:val="300"/>
        </w:trPr>
        <w:tc>
          <w:tcPr>
            <w:tcW w:w="19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p>
        </w:tc>
        <w:tc>
          <w:tcPr>
            <w:tcW w:w="182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p>
        </w:tc>
        <w:tc>
          <w:tcPr>
            <w:tcW w:w="3040" w:type="dxa"/>
            <w:tcBorders>
              <w:top w:val="nil"/>
              <w:left w:val="nil"/>
              <w:bottom w:val="nil"/>
              <w:right w:val="nil"/>
            </w:tcBorders>
            <w:shd w:val="clear" w:color="auto" w:fill="auto"/>
            <w:noWrap/>
            <w:vAlign w:val="bottom"/>
            <w:hideMark/>
          </w:tcPr>
          <w:p w:rsidR="00EC76AB" w:rsidRPr="00EC76AB" w:rsidRDefault="00EC76AB" w:rsidP="00EC76AB">
            <w:pPr>
              <w:spacing w:after="0" w:line="240" w:lineRule="auto"/>
              <w:rPr>
                <w:rFonts w:ascii="Arial" w:eastAsia="Times New Roman" w:hAnsi="Arial" w:cs="Arial"/>
                <w:sz w:val="20"/>
                <w:szCs w:val="20"/>
              </w:rPr>
            </w:pPr>
          </w:p>
        </w:tc>
      </w:tr>
    </w:tbl>
    <w:p w:rsidR="00E940EB" w:rsidRDefault="00E940EB" w:rsidP="00E940EB">
      <w:pPr>
        <w:spacing w:after="120" w:line="240" w:lineRule="auto"/>
        <w:jc w:val="center"/>
        <w:rPr>
          <w:b/>
          <w:sz w:val="28"/>
          <w:szCs w:val="28"/>
        </w:rPr>
      </w:pPr>
      <w:r>
        <w:rPr>
          <w:b/>
          <w:sz w:val="28"/>
          <w:szCs w:val="28"/>
        </w:rPr>
        <w:t>HOW TO OBTAIN YOUR IAMC, CMC</w:t>
      </w:r>
    </w:p>
    <w:p w:rsidR="00E940EB" w:rsidRDefault="00E940EB" w:rsidP="00E940EB">
      <w:pPr>
        <w:spacing w:after="120" w:line="240" w:lineRule="auto"/>
        <w:jc w:val="center"/>
        <w:rPr>
          <w:b/>
          <w:sz w:val="28"/>
          <w:szCs w:val="28"/>
        </w:rPr>
      </w:pPr>
      <w:r>
        <w:rPr>
          <w:b/>
          <w:sz w:val="28"/>
          <w:szCs w:val="28"/>
        </w:rPr>
        <w:t>&amp; CPFA CERTIFICATION</w:t>
      </w:r>
    </w:p>
    <w:p w:rsidR="00E940EB" w:rsidRDefault="00E940EB" w:rsidP="00E940EB">
      <w:pPr>
        <w:spacing w:after="120" w:line="240" w:lineRule="auto"/>
        <w:jc w:val="center"/>
        <w:rPr>
          <w:sz w:val="20"/>
          <w:szCs w:val="20"/>
        </w:rPr>
      </w:pPr>
      <w:r>
        <w:rPr>
          <w:sz w:val="20"/>
          <w:szCs w:val="20"/>
        </w:rPr>
        <w:t>(All certifications may be obtained concurrently.)</w:t>
      </w:r>
    </w:p>
    <w:p w:rsidR="00E940EB" w:rsidRDefault="00E940EB" w:rsidP="00E940EB">
      <w:pPr>
        <w:jc w:val="center"/>
        <w:rPr>
          <w:sz w:val="20"/>
          <w:szCs w:val="20"/>
        </w:rPr>
      </w:pPr>
    </w:p>
    <w:p w:rsidR="00E940EB" w:rsidRDefault="00E940EB" w:rsidP="00E940EB">
      <w:pPr>
        <w:spacing w:after="0" w:line="240" w:lineRule="auto"/>
        <w:jc w:val="center"/>
        <w:rPr>
          <w:b/>
          <w:u w:val="single"/>
        </w:rPr>
      </w:pPr>
      <w:r w:rsidRPr="00B61EE7">
        <w:rPr>
          <w:b/>
          <w:u w:val="single"/>
        </w:rPr>
        <w:t>IAMC</w:t>
      </w:r>
      <w:r w:rsidRPr="00B61EE7">
        <w:rPr>
          <w:b/>
          <w:u w:val="single"/>
        </w:rPr>
        <w:tab/>
      </w:r>
      <w:r w:rsidRPr="00B61EE7">
        <w:rPr>
          <w:b/>
          <w:u w:val="single"/>
        </w:rPr>
        <w:tab/>
      </w:r>
      <w:r w:rsidRPr="00B61EE7">
        <w:rPr>
          <w:b/>
          <w:u w:val="single"/>
        </w:rPr>
        <w:tab/>
        <w:t>CMC</w:t>
      </w:r>
      <w:r w:rsidRPr="00B61EE7">
        <w:rPr>
          <w:b/>
          <w:u w:val="single"/>
        </w:rPr>
        <w:tab/>
      </w:r>
      <w:r w:rsidRPr="00B61EE7">
        <w:rPr>
          <w:b/>
          <w:u w:val="single"/>
        </w:rPr>
        <w:tab/>
      </w:r>
      <w:r w:rsidRPr="00B61EE7">
        <w:rPr>
          <w:b/>
          <w:u w:val="single"/>
        </w:rPr>
        <w:tab/>
        <w:t>CPFA</w:t>
      </w:r>
    </w:p>
    <w:p w:rsidR="00E940EB" w:rsidRDefault="00E940EB" w:rsidP="00E940EB">
      <w:pPr>
        <w:spacing w:after="0" w:line="240" w:lineRule="auto"/>
        <w:jc w:val="center"/>
        <w:rPr>
          <w:b/>
        </w:rPr>
      </w:pPr>
    </w:p>
    <w:p w:rsidR="00E940EB" w:rsidRDefault="00E940EB" w:rsidP="00E940EB">
      <w:pPr>
        <w:spacing w:after="0" w:line="240" w:lineRule="auto"/>
        <w:jc w:val="center"/>
        <w:rPr>
          <w:b/>
        </w:rPr>
      </w:pPr>
      <w:r>
        <w:rPr>
          <w:b/>
        </w:rPr>
        <w:t>**********ASSOCIATION MEMBERSHIP**********</w:t>
      </w:r>
    </w:p>
    <w:p w:rsidR="00E940EB" w:rsidRDefault="00E940EB" w:rsidP="00E940EB">
      <w:pPr>
        <w:spacing w:after="0" w:line="240" w:lineRule="auto"/>
        <w:jc w:val="center"/>
        <w:rPr>
          <w:b/>
        </w:rPr>
      </w:pPr>
    </w:p>
    <w:tbl>
      <w:tblPr>
        <w:tblW w:w="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gridCol w:w="2042"/>
        <w:gridCol w:w="2042"/>
      </w:tblGrid>
      <w:tr w:rsidR="00E940EB" w:rsidRPr="0094236A" w:rsidTr="00EC76AB">
        <w:trPr>
          <w:trHeight w:val="1362"/>
        </w:trPr>
        <w:tc>
          <w:tcPr>
            <w:tcW w:w="2042" w:type="dxa"/>
            <w:shd w:val="clear" w:color="auto" w:fill="auto"/>
          </w:tcPr>
          <w:p w:rsidR="00E940EB" w:rsidRPr="0094236A" w:rsidRDefault="00E940EB" w:rsidP="00E940EB">
            <w:pPr>
              <w:pStyle w:val="Header"/>
              <w:rPr>
                <w:rFonts w:ascii="Tahoma" w:hAnsi="Tahoma"/>
                <w:sz w:val="20"/>
                <w:szCs w:val="20"/>
              </w:rPr>
            </w:pPr>
            <w:r w:rsidRPr="0094236A">
              <w:rPr>
                <w:rFonts w:ascii="Tahoma" w:hAnsi="Tahoma"/>
                <w:sz w:val="20"/>
                <w:szCs w:val="20"/>
              </w:rPr>
              <w:lastRenderedPageBreak/>
              <w:t xml:space="preserve">Become member of the </w:t>
            </w:r>
            <w:smartTag w:uri="urn:schemas-microsoft-com:office:smarttags" w:element="PersonName">
              <w:r w:rsidRPr="0094236A">
                <w:rPr>
                  <w:rFonts w:ascii="Tahoma" w:hAnsi="Tahoma"/>
                  <w:sz w:val="20"/>
                  <w:szCs w:val="20"/>
                </w:rPr>
                <w:t>ILMCT</w:t>
              </w:r>
            </w:smartTag>
          </w:p>
          <w:p w:rsidR="00E940EB" w:rsidRPr="0094236A" w:rsidRDefault="00E940EB" w:rsidP="00E940EB">
            <w:pPr>
              <w:spacing w:after="0" w:line="240" w:lineRule="auto"/>
              <w:rPr>
                <w:rFonts w:ascii="Tahoma" w:hAnsi="Tahoma"/>
                <w:sz w:val="20"/>
                <w:szCs w:val="20"/>
              </w:rPr>
            </w:pPr>
            <w:r w:rsidRPr="0094236A">
              <w:rPr>
                <w:rFonts w:ascii="Tahoma" w:hAnsi="Tahoma"/>
                <w:sz w:val="20"/>
                <w:szCs w:val="20"/>
              </w:rPr>
              <w:t>(2 yr. minimum requirement)</w:t>
            </w:r>
          </w:p>
          <w:p w:rsidR="00E940EB" w:rsidRPr="00B61EE7" w:rsidRDefault="00E940EB" w:rsidP="00E940EB">
            <w:pPr>
              <w:spacing w:after="0" w:line="240" w:lineRule="auto"/>
              <w:jc w:val="center"/>
            </w:pPr>
          </w:p>
        </w:tc>
        <w:tc>
          <w:tcPr>
            <w:tcW w:w="2042" w:type="dxa"/>
            <w:shd w:val="clear" w:color="auto" w:fill="auto"/>
          </w:tcPr>
          <w:p w:rsidR="00E940EB" w:rsidRPr="0094236A" w:rsidRDefault="00E940EB" w:rsidP="00E940EB">
            <w:pPr>
              <w:pStyle w:val="Header"/>
              <w:jc w:val="center"/>
              <w:rPr>
                <w:rFonts w:ascii="Tahoma" w:hAnsi="Tahoma"/>
                <w:sz w:val="20"/>
                <w:szCs w:val="20"/>
              </w:rPr>
            </w:pPr>
            <w:r w:rsidRPr="0094236A">
              <w:rPr>
                <w:rFonts w:ascii="Tahoma" w:hAnsi="Tahoma"/>
                <w:sz w:val="20"/>
                <w:szCs w:val="20"/>
              </w:rPr>
              <w:t>Become member of IIMC</w:t>
            </w:r>
          </w:p>
          <w:p w:rsidR="00E940EB" w:rsidRPr="0094236A" w:rsidRDefault="00E940EB" w:rsidP="00E940EB">
            <w:pPr>
              <w:spacing w:after="0" w:line="240" w:lineRule="auto"/>
              <w:jc w:val="center"/>
              <w:rPr>
                <w:rFonts w:ascii="Tahoma" w:hAnsi="Tahoma"/>
              </w:rPr>
            </w:pPr>
            <w:r w:rsidRPr="0094236A">
              <w:rPr>
                <w:rFonts w:ascii="Tahoma" w:hAnsi="Tahoma"/>
                <w:sz w:val="20"/>
                <w:szCs w:val="20"/>
              </w:rPr>
              <w:t>(2 yr. minimum requirement</w:t>
            </w:r>
            <w:r w:rsidRPr="0094236A">
              <w:rPr>
                <w:rFonts w:ascii="Tahoma" w:hAnsi="Tahoma"/>
              </w:rPr>
              <w:t>)</w:t>
            </w:r>
          </w:p>
          <w:p w:rsidR="00E940EB" w:rsidRPr="00AB5956" w:rsidRDefault="00E940EB" w:rsidP="00E940EB">
            <w:pPr>
              <w:spacing w:after="0" w:line="240" w:lineRule="auto"/>
              <w:jc w:val="center"/>
            </w:pPr>
          </w:p>
        </w:tc>
        <w:tc>
          <w:tcPr>
            <w:tcW w:w="2042" w:type="dxa"/>
            <w:shd w:val="clear" w:color="auto" w:fill="auto"/>
          </w:tcPr>
          <w:p w:rsidR="00E940EB" w:rsidRPr="0094236A" w:rsidRDefault="00E940EB" w:rsidP="00E940EB">
            <w:pPr>
              <w:pStyle w:val="BodyText"/>
              <w:rPr>
                <w:rFonts w:ascii="Tahoma" w:hAnsi="Tahoma" w:cs="Tahoma"/>
                <w:b w:val="0"/>
                <w:sz w:val="20"/>
              </w:rPr>
            </w:pPr>
            <w:r w:rsidRPr="0094236A">
              <w:rPr>
                <w:rFonts w:ascii="Tahoma" w:hAnsi="Tahoma" w:cs="Tahoma"/>
                <w:b w:val="0"/>
                <w:sz w:val="20"/>
              </w:rPr>
              <w:t>Become member of APT US&amp;C (2 yr. minimum requirement)</w:t>
            </w:r>
          </w:p>
          <w:p w:rsidR="00E940EB" w:rsidRPr="00AB5956" w:rsidRDefault="00E940EB" w:rsidP="00E940EB">
            <w:pPr>
              <w:spacing w:after="0" w:line="240" w:lineRule="auto"/>
              <w:jc w:val="center"/>
            </w:pPr>
          </w:p>
        </w:tc>
      </w:tr>
    </w:tbl>
    <w:p w:rsidR="00E940EB" w:rsidRPr="00B61EE7" w:rsidRDefault="00E940EB" w:rsidP="00E940EB">
      <w:pPr>
        <w:spacing w:after="0" w:line="240" w:lineRule="auto"/>
        <w:jc w:val="center"/>
        <w:rPr>
          <w:b/>
        </w:rPr>
      </w:pPr>
    </w:p>
    <w:p w:rsidR="00E940EB" w:rsidRDefault="00E940EB" w:rsidP="00E940EB">
      <w:pPr>
        <w:spacing w:after="0" w:line="240" w:lineRule="auto"/>
        <w:jc w:val="center"/>
        <w:rPr>
          <w:b/>
        </w:rPr>
      </w:pPr>
      <w:r>
        <w:rPr>
          <w:b/>
        </w:rPr>
        <w:t>***************EXPERIENCE***************</w:t>
      </w:r>
    </w:p>
    <w:p w:rsidR="00E940EB" w:rsidRDefault="00E940EB" w:rsidP="00E940EB">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973"/>
        <w:gridCol w:w="1990"/>
      </w:tblGrid>
      <w:tr w:rsidR="00E940EB" w:rsidRPr="0094236A" w:rsidTr="00EC76AB">
        <w:trPr>
          <w:trHeight w:val="3437"/>
        </w:trPr>
        <w:tc>
          <w:tcPr>
            <w:tcW w:w="2112" w:type="dxa"/>
            <w:shd w:val="clear" w:color="auto" w:fill="auto"/>
          </w:tcPr>
          <w:p w:rsidR="00E940EB" w:rsidRPr="0094236A" w:rsidRDefault="00E940EB" w:rsidP="00E940EB">
            <w:pPr>
              <w:pStyle w:val="Header"/>
              <w:rPr>
                <w:rFonts w:ascii="Tahoma" w:hAnsi="Tahoma"/>
                <w:sz w:val="20"/>
                <w:szCs w:val="20"/>
              </w:rPr>
            </w:pPr>
            <w:r w:rsidRPr="0094236A">
              <w:rPr>
                <w:rFonts w:ascii="Tahoma" w:hAnsi="Tahoma"/>
                <w:sz w:val="20"/>
                <w:szCs w:val="20"/>
              </w:rPr>
              <w:t>Clerk, Clerk-Treasurer, or Deputy Clerk</w:t>
            </w:r>
          </w:p>
          <w:p w:rsidR="00E940EB" w:rsidRPr="0094236A" w:rsidRDefault="00E940EB" w:rsidP="00E940EB">
            <w:pPr>
              <w:spacing w:after="0" w:line="240" w:lineRule="auto"/>
              <w:jc w:val="center"/>
              <w:rPr>
                <w:rFonts w:ascii="Tahoma" w:hAnsi="Tahoma"/>
                <w:sz w:val="20"/>
                <w:szCs w:val="20"/>
              </w:rPr>
            </w:pPr>
            <w:r w:rsidRPr="0094236A">
              <w:rPr>
                <w:rFonts w:ascii="Tahoma" w:hAnsi="Tahoma"/>
                <w:sz w:val="20"/>
                <w:szCs w:val="20"/>
              </w:rPr>
              <w:t>and/or</w:t>
            </w:r>
          </w:p>
          <w:p w:rsidR="00E940EB" w:rsidRPr="0094236A" w:rsidRDefault="00E940EB" w:rsidP="00E940EB">
            <w:pPr>
              <w:spacing w:after="0" w:line="240" w:lineRule="auto"/>
              <w:rPr>
                <w:rFonts w:ascii="Tahoma" w:hAnsi="Tahoma"/>
                <w:sz w:val="20"/>
                <w:szCs w:val="20"/>
              </w:rPr>
            </w:pPr>
            <w:r w:rsidRPr="0094236A">
              <w:rPr>
                <w:rFonts w:ascii="Tahoma" w:hAnsi="Tahoma"/>
                <w:sz w:val="20"/>
                <w:szCs w:val="20"/>
              </w:rPr>
              <w:t>Administrative position in government or private business</w:t>
            </w:r>
          </w:p>
          <w:p w:rsidR="00E940EB" w:rsidRPr="0094236A" w:rsidRDefault="00E940EB" w:rsidP="00E940EB">
            <w:pPr>
              <w:spacing w:after="0" w:line="240" w:lineRule="auto"/>
              <w:jc w:val="center"/>
              <w:rPr>
                <w:rFonts w:ascii="Tahoma" w:hAnsi="Tahoma"/>
                <w:sz w:val="20"/>
                <w:szCs w:val="20"/>
              </w:rPr>
            </w:pPr>
            <w:r w:rsidRPr="0094236A">
              <w:rPr>
                <w:rFonts w:ascii="Tahoma" w:hAnsi="Tahoma"/>
                <w:sz w:val="20"/>
                <w:szCs w:val="20"/>
              </w:rPr>
              <w:t>and</w:t>
            </w:r>
          </w:p>
          <w:p w:rsidR="00E940EB" w:rsidRPr="0094236A" w:rsidRDefault="00E940EB" w:rsidP="00E940EB">
            <w:pPr>
              <w:spacing w:after="0" w:line="240" w:lineRule="auto"/>
              <w:rPr>
                <w:rFonts w:ascii="Tahoma" w:hAnsi="Tahoma"/>
                <w:sz w:val="20"/>
                <w:szCs w:val="20"/>
              </w:rPr>
            </w:pPr>
            <w:r w:rsidRPr="0094236A">
              <w:rPr>
                <w:rFonts w:ascii="Tahoma" w:hAnsi="Tahoma"/>
                <w:sz w:val="20"/>
                <w:szCs w:val="20"/>
              </w:rPr>
              <w:t xml:space="preserve">Attend two </w:t>
            </w:r>
            <w:smartTag w:uri="urn:schemas-microsoft-com:office:smarttags" w:element="PersonName">
              <w:r w:rsidRPr="0094236A">
                <w:rPr>
                  <w:rFonts w:ascii="Tahoma" w:hAnsi="Tahoma"/>
                  <w:sz w:val="20"/>
                  <w:szCs w:val="20"/>
                </w:rPr>
                <w:t>ILMCT</w:t>
              </w:r>
            </w:smartTag>
            <w:r w:rsidRPr="0094236A">
              <w:rPr>
                <w:rFonts w:ascii="Tahoma" w:hAnsi="Tahoma"/>
                <w:sz w:val="20"/>
                <w:szCs w:val="20"/>
              </w:rPr>
              <w:t xml:space="preserve"> district meetings (typically, Middlebury or</w:t>
            </w:r>
            <w:r w:rsidRPr="0094236A">
              <w:rPr>
                <w:rFonts w:ascii="Tahoma" w:hAnsi="Tahoma"/>
              </w:rPr>
              <w:t xml:space="preserve"> </w:t>
            </w:r>
            <w:smartTag w:uri="urn:schemas-microsoft-com:office:smarttags" w:element="City">
              <w:smartTag w:uri="urn:schemas-microsoft-com:office:smarttags" w:element="place">
                <w:r w:rsidRPr="0094236A">
                  <w:rPr>
                    <w:rFonts w:ascii="Tahoma" w:hAnsi="Tahoma"/>
                    <w:sz w:val="20"/>
                    <w:szCs w:val="20"/>
                  </w:rPr>
                  <w:t>Nashville</w:t>
                </w:r>
              </w:smartTag>
            </w:smartTag>
            <w:r w:rsidRPr="0094236A">
              <w:rPr>
                <w:rFonts w:ascii="Tahoma" w:hAnsi="Tahoma"/>
                <w:sz w:val="20"/>
                <w:szCs w:val="20"/>
              </w:rPr>
              <w:t>) within preceding four years</w:t>
            </w:r>
          </w:p>
          <w:p w:rsidR="00E940EB" w:rsidRPr="0094236A" w:rsidRDefault="00E940EB" w:rsidP="00E940EB">
            <w:pPr>
              <w:spacing w:after="0" w:line="240" w:lineRule="auto"/>
              <w:jc w:val="center"/>
              <w:rPr>
                <w:sz w:val="20"/>
                <w:szCs w:val="20"/>
              </w:rPr>
            </w:pPr>
          </w:p>
        </w:tc>
        <w:tc>
          <w:tcPr>
            <w:tcW w:w="2112" w:type="dxa"/>
            <w:shd w:val="clear" w:color="auto" w:fill="auto"/>
          </w:tcPr>
          <w:p w:rsidR="00E940EB" w:rsidRPr="0094236A" w:rsidRDefault="00E940EB" w:rsidP="00E940EB">
            <w:pPr>
              <w:spacing w:after="0" w:line="240" w:lineRule="auto"/>
              <w:rPr>
                <w:rFonts w:ascii="Tahoma" w:hAnsi="Tahoma" w:cs="Tahoma"/>
                <w:sz w:val="16"/>
                <w:szCs w:val="16"/>
              </w:rPr>
            </w:pPr>
            <w:r w:rsidRPr="0094236A">
              <w:rPr>
                <w:rFonts w:ascii="Tahoma" w:hAnsi="Tahoma" w:cs="Tahoma"/>
                <w:sz w:val="16"/>
                <w:szCs w:val="16"/>
              </w:rPr>
              <w:t>Clerk, Clerk-Treasurer, or Deputy Clerk with administrative responsibility  and/or</w:t>
            </w:r>
          </w:p>
          <w:p w:rsidR="00E940EB" w:rsidRPr="0094236A" w:rsidRDefault="00E940EB" w:rsidP="00E940EB">
            <w:pPr>
              <w:spacing w:after="0" w:line="240" w:lineRule="auto"/>
              <w:rPr>
                <w:rFonts w:ascii="Tahoma" w:hAnsi="Tahoma" w:cs="Tahoma"/>
                <w:sz w:val="16"/>
                <w:szCs w:val="16"/>
              </w:rPr>
            </w:pPr>
            <w:r w:rsidRPr="0094236A">
              <w:rPr>
                <w:rFonts w:ascii="Tahoma" w:hAnsi="Tahoma" w:cs="Tahoma"/>
                <w:sz w:val="16"/>
                <w:szCs w:val="16"/>
              </w:rPr>
              <w:t>Other local government, state, or federal administrative positions</w:t>
            </w:r>
          </w:p>
          <w:p w:rsidR="00E940EB" w:rsidRPr="0094236A" w:rsidRDefault="00E940EB" w:rsidP="00E940EB">
            <w:pPr>
              <w:spacing w:after="0" w:line="240" w:lineRule="auto"/>
              <w:jc w:val="center"/>
              <w:rPr>
                <w:rFonts w:ascii="Tahoma" w:hAnsi="Tahoma" w:cs="Tahoma"/>
                <w:sz w:val="16"/>
                <w:szCs w:val="16"/>
              </w:rPr>
            </w:pPr>
            <w:r w:rsidRPr="0094236A">
              <w:rPr>
                <w:rFonts w:ascii="Tahoma" w:hAnsi="Tahoma" w:cs="Tahoma"/>
                <w:sz w:val="16"/>
                <w:szCs w:val="16"/>
              </w:rPr>
              <w:t>and/or</w:t>
            </w:r>
          </w:p>
          <w:p w:rsidR="00E940EB" w:rsidRPr="0094236A" w:rsidRDefault="00E940EB" w:rsidP="00E940EB">
            <w:pPr>
              <w:spacing w:after="0" w:line="240" w:lineRule="auto"/>
              <w:rPr>
                <w:rFonts w:ascii="Tahoma" w:hAnsi="Tahoma" w:cs="Tahoma"/>
                <w:sz w:val="16"/>
                <w:szCs w:val="16"/>
              </w:rPr>
            </w:pPr>
            <w:r w:rsidRPr="0094236A">
              <w:rPr>
                <w:rFonts w:ascii="Tahoma" w:hAnsi="Tahoma" w:cs="Tahoma"/>
                <w:sz w:val="16"/>
                <w:szCs w:val="16"/>
              </w:rPr>
              <w:t>Business administrative position  and/or</w:t>
            </w:r>
          </w:p>
          <w:p w:rsidR="00E940EB" w:rsidRPr="0094236A" w:rsidRDefault="00E940EB" w:rsidP="00E940EB">
            <w:pPr>
              <w:spacing w:after="0" w:line="240" w:lineRule="auto"/>
              <w:rPr>
                <w:rFonts w:ascii="Tahoma" w:hAnsi="Tahoma" w:cs="Tahoma"/>
                <w:sz w:val="16"/>
                <w:szCs w:val="16"/>
              </w:rPr>
            </w:pPr>
            <w:r w:rsidRPr="0094236A">
              <w:rPr>
                <w:rFonts w:ascii="Tahoma" w:hAnsi="Tahoma" w:cs="Tahoma"/>
                <w:sz w:val="16"/>
                <w:szCs w:val="16"/>
              </w:rPr>
              <w:t>Attend IIMC Annual Conference  and/or</w:t>
            </w:r>
          </w:p>
          <w:p w:rsidR="00E940EB" w:rsidRPr="0094236A" w:rsidRDefault="00E940EB" w:rsidP="00E940EB">
            <w:pPr>
              <w:spacing w:after="0" w:line="240" w:lineRule="auto"/>
              <w:rPr>
                <w:rFonts w:ascii="Tahoma" w:hAnsi="Tahoma" w:cs="Tahoma"/>
                <w:sz w:val="16"/>
                <w:szCs w:val="16"/>
              </w:rPr>
            </w:pPr>
            <w:r w:rsidRPr="0094236A">
              <w:rPr>
                <w:rFonts w:ascii="Tahoma" w:hAnsi="Tahoma" w:cs="Tahoma"/>
                <w:sz w:val="16"/>
                <w:szCs w:val="16"/>
              </w:rPr>
              <w:t xml:space="preserve">Attend IIMC Regional or </w:t>
            </w:r>
            <w:smartTag w:uri="urn:schemas-microsoft-com:office:smarttags" w:element="PersonName">
              <w:r w:rsidRPr="0094236A">
                <w:rPr>
                  <w:rFonts w:ascii="Tahoma" w:hAnsi="Tahoma" w:cs="Tahoma"/>
                  <w:sz w:val="16"/>
                  <w:szCs w:val="16"/>
                </w:rPr>
                <w:t>ILMCT</w:t>
              </w:r>
            </w:smartTag>
            <w:r w:rsidRPr="0094236A">
              <w:rPr>
                <w:rFonts w:ascii="Tahoma" w:hAnsi="Tahoma" w:cs="Tahoma"/>
                <w:sz w:val="16"/>
                <w:szCs w:val="16"/>
              </w:rPr>
              <w:t xml:space="preserve"> Conference</w:t>
            </w:r>
          </w:p>
          <w:p w:rsidR="00E940EB" w:rsidRPr="0094236A" w:rsidRDefault="00E940EB" w:rsidP="00E940EB">
            <w:pPr>
              <w:spacing w:after="0" w:line="240" w:lineRule="auto"/>
              <w:jc w:val="center"/>
              <w:rPr>
                <w:rFonts w:ascii="Tahoma" w:hAnsi="Tahoma" w:cs="Tahoma"/>
                <w:sz w:val="16"/>
                <w:szCs w:val="16"/>
              </w:rPr>
            </w:pPr>
            <w:r w:rsidRPr="0094236A">
              <w:rPr>
                <w:rFonts w:ascii="Tahoma" w:hAnsi="Tahoma" w:cs="Tahoma"/>
                <w:sz w:val="16"/>
                <w:szCs w:val="16"/>
              </w:rPr>
              <w:t>and/or</w:t>
            </w:r>
          </w:p>
          <w:p w:rsidR="00E940EB" w:rsidRPr="0094236A" w:rsidRDefault="00E940EB" w:rsidP="00E940EB">
            <w:pPr>
              <w:spacing w:after="0" w:line="240" w:lineRule="auto"/>
              <w:rPr>
                <w:rFonts w:ascii="Tahoma" w:hAnsi="Tahoma"/>
                <w:sz w:val="16"/>
                <w:szCs w:val="16"/>
              </w:rPr>
            </w:pPr>
            <w:r w:rsidRPr="0094236A">
              <w:rPr>
                <w:rFonts w:ascii="Tahoma" w:hAnsi="Tahoma"/>
                <w:sz w:val="16"/>
                <w:szCs w:val="16"/>
              </w:rPr>
              <w:t>Education courses, in-service training,</w:t>
            </w:r>
            <w:r w:rsidRPr="0094236A">
              <w:rPr>
                <w:rFonts w:ascii="Tahoma" w:hAnsi="Tahoma"/>
              </w:rPr>
              <w:t xml:space="preserve"> </w:t>
            </w:r>
            <w:r w:rsidRPr="0094236A">
              <w:rPr>
                <w:rFonts w:ascii="Tahoma" w:hAnsi="Tahoma"/>
                <w:sz w:val="16"/>
                <w:szCs w:val="16"/>
              </w:rPr>
              <w:t xml:space="preserve">or home study courses </w:t>
            </w:r>
          </w:p>
          <w:p w:rsidR="00E940EB" w:rsidRPr="0094236A" w:rsidRDefault="00E940EB" w:rsidP="00E940EB">
            <w:pPr>
              <w:spacing w:after="0" w:line="240" w:lineRule="auto"/>
              <w:jc w:val="center"/>
              <w:rPr>
                <w:b/>
                <w:sz w:val="20"/>
                <w:szCs w:val="20"/>
              </w:rPr>
            </w:pPr>
          </w:p>
        </w:tc>
        <w:tc>
          <w:tcPr>
            <w:tcW w:w="2112" w:type="dxa"/>
            <w:shd w:val="clear" w:color="auto" w:fill="auto"/>
          </w:tcPr>
          <w:p w:rsidR="00E940EB" w:rsidRPr="0094236A" w:rsidRDefault="00E940EB" w:rsidP="00E940EB">
            <w:pPr>
              <w:pStyle w:val="Header"/>
              <w:rPr>
                <w:rFonts w:ascii="Tahoma" w:hAnsi="Tahoma"/>
                <w:sz w:val="16"/>
                <w:szCs w:val="16"/>
              </w:rPr>
            </w:pPr>
            <w:r w:rsidRPr="0094236A">
              <w:rPr>
                <w:rFonts w:ascii="Tahoma" w:hAnsi="Tahoma"/>
                <w:sz w:val="16"/>
                <w:szCs w:val="16"/>
              </w:rPr>
              <w:t>Clerk, Clerk-Treasurer, or Deputy Clerk with administrative experience</w:t>
            </w:r>
          </w:p>
          <w:p w:rsidR="00E940EB" w:rsidRPr="0094236A" w:rsidRDefault="00E940EB" w:rsidP="00E940EB">
            <w:pPr>
              <w:pStyle w:val="Header"/>
              <w:jc w:val="center"/>
              <w:rPr>
                <w:rFonts w:ascii="Tahoma" w:hAnsi="Tahoma"/>
                <w:sz w:val="16"/>
                <w:szCs w:val="16"/>
              </w:rPr>
            </w:pPr>
            <w:r w:rsidRPr="0094236A">
              <w:rPr>
                <w:rFonts w:ascii="Tahoma" w:hAnsi="Tahoma"/>
                <w:sz w:val="16"/>
                <w:szCs w:val="16"/>
              </w:rPr>
              <w:t>and/or</w:t>
            </w:r>
          </w:p>
          <w:p w:rsidR="00E940EB" w:rsidRPr="0094236A" w:rsidRDefault="00E940EB" w:rsidP="00E940EB">
            <w:pPr>
              <w:pStyle w:val="Header"/>
              <w:rPr>
                <w:rFonts w:ascii="Tahoma" w:hAnsi="Tahoma"/>
                <w:sz w:val="16"/>
                <w:szCs w:val="16"/>
              </w:rPr>
            </w:pPr>
            <w:r w:rsidRPr="0094236A">
              <w:rPr>
                <w:rFonts w:ascii="Tahoma" w:hAnsi="Tahoma"/>
                <w:sz w:val="16"/>
                <w:szCs w:val="16"/>
              </w:rPr>
              <w:t>Other local government, state, or federal administrative experience</w:t>
            </w:r>
          </w:p>
          <w:p w:rsidR="00E940EB" w:rsidRPr="0094236A" w:rsidRDefault="00E940EB" w:rsidP="00E940EB">
            <w:pPr>
              <w:pStyle w:val="Header"/>
              <w:jc w:val="center"/>
              <w:rPr>
                <w:rFonts w:ascii="Tahoma" w:hAnsi="Tahoma"/>
                <w:sz w:val="16"/>
                <w:szCs w:val="16"/>
              </w:rPr>
            </w:pPr>
            <w:r w:rsidRPr="0094236A">
              <w:rPr>
                <w:rFonts w:ascii="Tahoma" w:hAnsi="Tahoma"/>
                <w:sz w:val="16"/>
                <w:szCs w:val="16"/>
              </w:rPr>
              <w:t>and/or</w:t>
            </w:r>
          </w:p>
          <w:p w:rsidR="00E940EB" w:rsidRPr="0094236A" w:rsidRDefault="00E940EB" w:rsidP="00E940EB">
            <w:pPr>
              <w:pStyle w:val="Header"/>
              <w:rPr>
                <w:rFonts w:ascii="Tahoma" w:hAnsi="Tahoma"/>
                <w:sz w:val="16"/>
                <w:szCs w:val="16"/>
              </w:rPr>
            </w:pPr>
            <w:r w:rsidRPr="0094236A">
              <w:rPr>
                <w:rFonts w:ascii="Tahoma" w:hAnsi="Tahoma"/>
                <w:sz w:val="16"/>
                <w:szCs w:val="16"/>
              </w:rPr>
              <w:t>Attend APT annual conference</w:t>
            </w:r>
          </w:p>
          <w:p w:rsidR="00E940EB" w:rsidRPr="0094236A" w:rsidRDefault="00E940EB" w:rsidP="00E940EB">
            <w:pPr>
              <w:pStyle w:val="Header"/>
              <w:jc w:val="center"/>
              <w:rPr>
                <w:rFonts w:ascii="Tahoma" w:hAnsi="Tahoma"/>
                <w:sz w:val="16"/>
                <w:szCs w:val="16"/>
              </w:rPr>
            </w:pPr>
            <w:r w:rsidRPr="0094236A">
              <w:rPr>
                <w:rFonts w:ascii="Tahoma" w:hAnsi="Tahoma"/>
                <w:sz w:val="16"/>
                <w:szCs w:val="16"/>
              </w:rPr>
              <w:t>and/or</w:t>
            </w:r>
          </w:p>
          <w:p w:rsidR="00E940EB" w:rsidRPr="0094236A" w:rsidRDefault="00E940EB" w:rsidP="00E940EB">
            <w:pPr>
              <w:pStyle w:val="Header"/>
              <w:rPr>
                <w:rFonts w:ascii="Tahoma" w:hAnsi="Tahoma"/>
                <w:sz w:val="16"/>
                <w:szCs w:val="16"/>
              </w:rPr>
            </w:pPr>
            <w:r w:rsidRPr="0094236A">
              <w:rPr>
                <w:rFonts w:ascii="Tahoma" w:hAnsi="Tahoma"/>
                <w:sz w:val="16"/>
                <w:szCs w:val="16"/>
              </w:rPr>
              <w:t xml:space="preserve">Attend </w:t>
            </w:r>
            <w:smartTag w:uri="urn:schemas-microsoft-com:office:smarttags" w:element="PersonName">
              <w:r w:rsidRPr="0094236A">
                <w:rPr>
                  <w:rFonts w:ascii="Tahoma" w:hAnsi="Tahoma"/>
                  <w:sz w:val="16"/>
                  <w:szCs w:val="16"/>
                </w:rPr>
                <w:t>ILMCT</w:t>
              </w:r>
            </w:smartTag>
            <w:r w:rsidRPr="0094236A">
              <w:rPr>
                <w:rFonts w:ascii="Tahoma" w:hAnsi="Tahoma"/>
                <w:sz w:val="16"/>
                <w:szCs w:val="16"/>
              </w:rPr>
              <w:t xml:space="preserve"> annual conference</w:t>
            </w:r>
          </w:p>
          <w:p w:rsidR="00E940EB" w:rsidRPr="0094236A" w:rsidRDefault="00E940EB" w:rsidP="00E940EB">
            <w:pPr>
              <w:pStyle w:val="Header"/>
              <w:jc w:val="center"/>
              <w:rPr>
                <w:rFonts w:ascii="Tahoma" w:hAnsi="Tahoma"/>
                <w:sz w:val="16"/>
                <w:szCs w:val="16"/>
              </w:rPr>
            </w:pPr>
            <w:r w:rsidRPr="0094236A">
              <w:rPr>
                <w:rFonts w:ascii="Tahoma" w:hAnsi="Tahoma"/>
                <w:sz w:val="16"/>
                <w:szCs w:val="16"/>
              </w:rPr>
              <w:t>and/or</w:t>
            </w:r>
          </w:p>
          <w:p w:rsidR="00E940EB" w:rsidRPr="0094236A" w:rsidRDefault="00E940EB" w:rsidP="00E940EB">
            <w:pPr>
              <w:pStyle w:val="Header"/>
              <w:rPr>
                <w:rFonts w:ascii="Tahoma" w:hAnsi="Tahoma"/>
                <w:sz w:val="16"/>
                <w:szCs w:val="16"/>
              </w:rPr>
            </w:pPr>
            <w:r w:rsidRPr="0094236A">
              <w:rPr>
                <w:rFonts w:ascii="Tahoma" w:hAnsi="Tahoma"/>
                <w:sz w:val="16"/>
                <w:szCs w:val="16"/>
              </w:rPr>
              <w:t xml:space="preserve">Serve as APT or </w:t>
            </w:r>
            <w:smartTag w:uri="urn:schemas-microsoft-com:office:smarttags" w:element="PersonName">
              <w:r w:rsidRPr="0094236A">
                <w:rPr>
                  <w:rFonts w:ascii="Tahoma" w:hAnsi="Tahoma"/>
                  <w:sz w:val="16"/>
                  <w:szCs w:val="16"/>
                </w:rPr>
                <w:t>ILMCT</w:t>
              </w:r>
            </w:smartTag>
            <w:r w:rsidRPr="0094236A">
              <w:rPr>
                <w:rFonts w:ascii="Tahoma" w:hAnsi="Tahoma"/>
                <w:sz w:val="16"/>
                <w:szCs w:val="16"/>
              </w:rPr>
              <w:t xml:space="preserve"> officer, director, committee chair, committee member, or parliamentarian</w:t>
            </w:r>
          </w:p>
          <w:p w:rsidR="00E940EB" w:rsidRPr="0094236A" w:rsidRDefault="00E940EB" w:rsidP="00E940EB">
            <w:pPr>
              <w:spacing w:after="0" w:line="240" w:lineRule="auto"/>
              <w:jc w:val="center"/>
              <w:rPr>
                <w:sz w:val="20"/>
                <w:szCs w:val="20"/>
              </w:rPr>
            </w:pPr>
          </w:p>
        </w:tc>
      </w:tr>
    </w:tbl>
    <w:p w:rsidR="00E940EB" w:rsidRDefault="00E940EB" w:rsidP="00E940EB">
      <w:pPr>
        <w:jc w:val="center"/>
        <w:rPr>
          <w:b/>
          <w:sz w:val="28"/>
          <w:szCs w:val="28"/>
        </w:rPr>
      </w:pPr>
    </w:p>
    <w:p w:rsidR="00E940EB" w:rsidRDefault="00E940EB" w:rsidP="00E940EB">
      <w:pPr>
        <w:spacing w:after="120" w:line="240" w:lineRule="auto"/>
        <w:jc w:val="center"/>
        <w:rPr>
          <w:b/>
          <w:sz w:val="28"/>
          <w:szCs w:val="28"/>
        </w:rPr>
      </w:pPr>
      <w:r>
        <w:rPr>
          <w:b/>
          <w:sz w:val="28"/>
          <w:szCs w:val="28"/>
        </w:rPr>
        <w:t>HOW TO OBTAIN YOUR IAMC, CMC</w:t>
      </w:r>
    </w:p>
    <w:p w:rsidR="00E940EB" w:rsidRDefault="00E940EB" w:rsidP="00E940EB">
      <w:pPr>
        <w:spacing w:after="120" w:line="240" w:lineRule="auto"/>
        <w:jc w:val="center"/>
        <w:rPr>
          <w:b/>
          <w:sz w:val="28"/>
          <w:szCs w:val="28"/>
        </w:rPr>
      </w:pPr>
      <w:r>
        <w:rPr>
          <w:b/>
          <w:sz w:val="28"/>
          <w:szCs w:val="28"/>
        </w:rPr>
        <w:t>&amp; CPFA CERTIFICATION</w:t>
      </w:r>
    </w:p>
    <w:p w:rsidR="00E940EB" w:rsidRDefault="00E940EB" w:rsidP="00E940EB">
      <w:pPr>
        <w:spacing w:after="120" w:line="240" w:lineRule="auto"/>
        <w:jc w:val="center"/>
        <w:rPr>
          <w:sz w:val="20"/>
          <w:szCs w:val="20"/>
        </w:rPr>
      </w:pPr>
      <w:r>
        <w:rPr>
          <w:sz w:val="20"/>
          <w:szCs w:val="20"/>
        </w:rPr>
        <w:t>(All certifications may be obtained concurrently.)</w:t>
      </w:r>
    </w:p>
    <w:p w:rsidR="00E940EB" w:rsidRDefault="00E940EB" w:rsidP="00E940EB">
      <w:pPr>
        <w:spacing w:after="120" w:line="240" w:lineRule="auto"/>
        <w:jc w:val="center"/>
        <w:rPr>
          <w:sz w:val="20"/>
          <w:szCs w:val="20"/>
        </w:rPr>
      </w:pPr>
    </w:p>
    <w:p w:rsidR="00E940EB" w:rsidRDefault="00E940EB" w:rsidP="00E940EB">
      <w:pPr>
        <w:spacing w:after="120" w:line="240" w:lineRule="auto"/>
        <w:jc w:val="center"/>
        <w:rPr>
          <w:sz w:val="20"/>
          <w:szCs w:val="20"/>
        </w:rPr>
      </w:pPr>
    </w:p>
    <w:p w:rsidR="00E940EB" w:rsidRDefault="00E940EB" w:rsidP="00E940EB">
      <w:pPr>
        <w:spacing w:after="120" w:line="240" w:lineRule="auto"/>
        <w:jc w:val="center"/>
        <w:rPr>
          <w:b/>
        </w:rPr>
      </w:pPr>
      <w:r>
        <w:rPr>
          <w:b/>
        </w:rPr>
        <w:t>*******EDUCATION &amp; TRAINING*******</w:t>
      </w:r>
    </w:p>
    <w:p w:rsidR="00E940EB" w:rsidRPr="00781EE8" w:rsidRDefault="00E940EB" w:rsidP="00E940EB">
      <w:pPr>
        <w:spacing w:after="120" w:line="240" w:lineRule="auto"/>
        <w:jc w:val="center"/>
        <w:rPr>
          <w:b/>
        </w:rPr>
      </w:pPr>
    </w:p>
    <w:p w:rsidR="00E940EB" w:rsidRDefault="00E940EB" w:rsidP="00E940EB">
      <w:pPr>
        <w:spacing w:after="120" w:line="240" w:lineRule="auto"/>
        <w:jc w:val="center"/>
        <w:rPr>
          <w:sz w:val="20"/>
          <w:szCs w:val="20"/>
        </w:rPr>
      </w:pPr>
    </w:p>
    <w:p w:rsidR="00E940EB" w:rsidRDefault="00E940EB" w:rsidP="00E940EB">
      <w:pPr>
        <w:spacing w:after="120" w:line="240" w:lineRule="auto"/>
        <w:jc w:val="center"/>
        <w:rPr>
          <w:b/>
          <w:u w:val="single"/>
        </w:rPr>
      </w:pPr>
      <w:r w:rsidRPr="00B61EE7">
        <w:rPr>
          <w:b/>
          <w:u w:val="single"/>
        </w:rPr>
        <w:lastRenderedPageBreak/>
        <w:t>IAMC</w:t>
      </w:r>
      <w:r w:rsidRPr="00B61EE7">
        <w:rPr>
          <w:b/>
          <w:u w:val="single"/>
        </w:rPr>
        <w:tab/>
      </w:r>
      <w:r w:rsidRPr="00B61EE7">
        <w:rPr>
          <w:b/>
          <w:u w:val="single"/>
        </w:rPr>
        <w:tab/>
      </w:r>
      <w:r w:rsidRPr="00B61EE7">
        <w:rPr>
          <w:b/>
          <w:u w:val="single"/>
        </w:rPr>
        <w:tab/>
        <w:t>CMC</w:t>
      </w:r>
      <w:r w:rsidRPr="00B61EE7">
        <w:rPr>
          <w:b/>
          <w:u w:val="single"/>
        </w:rPr>
        <w:tab/>
      </w:r>
      <w:r w:rsidRPr="00B61EE7">
        <w:rPr>
          <w:b/>
          <w:u w:val="single"/>
        </w:rPr>
        <w:tab/>
      </w:r>
      <w:r w:rsidRPr="00B61EE7">
        <w:rPr>
          <w:b/>
          <w:u w:val="single"/>
        </w:rPr>
        <w:tab/>
        <w:t>CPFA</w:t>
      </w:r>
    </w:p>
    <w:p w:rsidR="00E940EB" w:rsidRDefault="00E940EB" w:rsidP="00E940EB">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1923"/>
        <w:gridCol w:w="2061"/>
      </w:tblGrid>
      <w:tr w:rsidR="00E940EB" w:rsidRPr="0094236A" w:rsidTr="00E940EB">
        <w:trPr>
          <w:trHeight w:val="1610"/>
        </w:trPr>
        <w:tc>
          <w:tcPr>
            <w:tcW w:w="1992" w:type="dxa"/>
            <w:shd w:val="clear" w:color="auto" w:fill="auto"/>
          </w:tcPr>
          <w:p w:rsidR="00E940EB" w:rsidRPr="0094236A" w:rsidRDefault="00E940EB" w:rsidP="00E940EB">
            <w:pPr>
              <w:pStyle w:val="Header"/>
              <w:rPr>
                <w:rFonts w:ascii="Tahoma" w:hAnsi="Tahoma"/>
                <w:sz w:val="20"/>
                <w:szCs w:val="20"/>
              </w:rPr>
            </w:pPr>
            <w:r w:rsidRPr="0094236A">
              <w:rPr>
                <w:rFonts w:ascii="Tahoma" w:hAnsi="Tahoma"/>
                <w:sz w:val="20"/>
                <w:szCs w:val="20"/>
              </w:rPr>
              <w:t xml:space="preserve">Attend </w:t>
            </w:r>
            <w:smartTag w:uri="urn:schemas-microsoft-com:office:smarttags" w:element="PersonName">
              <w:r w:rsidRPr="0094236A">
                <w:rPr>
                  <w:rFonts w:ascii="Tahoma" w:hAnsi="Tahoma"/>
                  <w:sz w:val="20"/>
                  <w:szCs w:val="20"/>
                </w:rPr>
                <w:t>ILMCT</w:t>
              </w:r>
            </w:smartTag>
            <w:r w:rsidRPr="0094236A">
              <w:rPr>
                <w:rFonts w:ascii="Tahoma" w:hAnsi="Tahoma"/>
                <w:sz w:val="20"/>
                <w:szCs w:val="20"/>
              </w:rPr>
              <w:t xml:space="preserve"> Institute/Academy classes</w:t>
            </w:r>
          </w:p>
          <w:p w:rsidR="00E940EB" w:rsidRPr="0094236A" w:rsidRDefault="00E940EB" w:rsidP="00E940EB">
            <w:pPr>
              <w:pStyle w:val="Header"/>
              <w:jc w:val="center"/>
              <w:rPr>
                <w:rFonts w:ascii="Tahoma" w:hAnsi="Tahoma"/>
                <w:sz w:val="20"/>
                <w:szCs w:val="20"/>
              </w:rPr>
            </w:pPr>
            <w:r w:rsidRPr="0094236A">
              <w:rPr>
                <w:rFonts w:ascii="Tahoma" w:hAnsi="Tahoma"/>
                <w:sz w:val="20"/>
                <w:szCs w:val="20"/>
              </w:rPr>
              <w:t>or</w:t>
            </w:r>
          </w:p>
          <w:p w:rsidR="00E940EB" w:rsidRPr="0094236A" w:rsidRDefault="00E940EB" w:rsidP="00E940EB">
            <w:pPr>
              <w:pStyle w:val="Header"/>
              <w:rPr>
                <w:rFonts w:ascii="Tahoma" w:hAnsi="Tahoma"/>
                <w:sz w:val="20"/>
                <w:szCs w:val="20"/>
              </w:rPr>
            </w:pPr>
            <w:r w:rsidRPr="0094236A">
              <w:rPr>
                <w:rFonts w:ascii="Tahoma" w:hAnsi="Tahoma"/>
                <w:sz w:val="20"/>
                <w:szCs w:val="20"/>
              </w:rPr>
              <w:t>AA or BA in public administration or related field</w:t>
            </w:r>
          </w:p>
          <w:p w:rsidR="00E940EB" w:rsidRPr="0094236A" w:rsidRDefault="00E940EB" w:rsidP="00E940EB">
            <w:pPr>
              <w:pStyle w:val="Header"/>
              <w:jc w:val="center"/>
              <w:rPr>
                <w:rFonts w:ascii="Tahoma" w:hAnsi="Tahoma"/>
                <w:sz w:val="20"/>
                <w:szCs w:val="20"/>
              </w:rPr>
            </w:pPr>
            <w:r w:rsidRPr="0094236A">
              <w:rPr>
                <w:rFonts w:ascii="Tahoma" w:hAnsi="Tahoma"/>
                <w:sz w:val="20"/>
                <w:szCs w:val="20"/>
              </w:rPr>
              <w:t>or</w:t>
            </w:r>
          </w:p>
          <w:p w:rsidR="00E940EB" w:rsidRPr="0094236A" w:rsidRDefault="00E940EB" w:rsidP="00E940EB">
            <w:pPr>
              <w:pStyle w:val="Header"/>
              <w:rPr>
                <w:rFonts w:ascii="Tahoma" w:hAnsi="Tahoma"/>
                <w:sz w:val="20"/>
                <w:szCs w:val="20"/>
              </w:rPr>
            </w:pPr>
            <w:r w:rsidRPr="0094236A">
              <w:rPr>
                <w:rFonts w:ascii="Tahoma" w:hAnsi="Tahoma"/>
                <w:sz w:val="20"/>
                <w:szCs w:val="20"/>
              </w:rPr>
              <w:t>Related course credits not used for degree</w:t>
            </w:r>
          </w:p>
          <w:p w:rsidR="00E940EB" w:rsidRPr="0094236A" w:rsidRDefault="00E940EB" w:rsidP="00E940EB">
            <w:pPr>
              <w:pStyle w:val="Header"/>
              <w:jc w:val="center"/>
              <w:rPr>
                <w:rFonts w:ascii="Tahoma" w:hAnsi="Tahoma"/>
                <w:sz w:val="20"/>
                <w:szCs w:val="20"/>
              </w:rPr>
            </w:pPr>
            <w:r w:rsidRPr="0094236A">
              <w:rPr>
                <w:rFonts w:ascii="Tahoma" w:hAnsi="Tahoma"/>
                <w:sz w:val="20"/>
                <w:szCs w:val="20"/>
              </w:rPr>
              <w:t>and/or</w:t>
            </w:r>
          </w:p>
          <w:p w:rsidR="00E940EB" w:rsidRPr="0094236A" w:rsidRDefault="00E940EB" w:rsidP="00E940EB">
            <w:pPr>
              <w:pStyle w:val="Header"/>
              <w:rPr>
                <w:rFonts w:ascii="Tahoma" w:hAnsi="Tahoma"/>
                <w:sz w:val="20"/>
                <w:szCs w:val="20"/>
              </w:rPr>
            </w:pPr>
            <w:r w:rsidRPr="0094236A">
              <w:rPr>
                <w:rFonts w:ascii="Tahoma" w:hAnsi="Tahoma"/>
                <w:sz w:val="20"/>
                <w:szCs w:val="20"/>
              </w:rPr>
              <w:t xml:space="preserve">Attend programs, seminars, &amp; workshops or State Board of Accounts School or </w:t>
            </w:r>
            <w:smartTag w:uri="urn:schemas-microsoft-com:office:smarttags" w:element="PersonName">
              <w:r w:rsidRPr="0094236A">
                <w:rPr>
                  <w:rFonts w:ascii="Tahoma" w:hAnsi="Tahoma"/>
                  <w:sz w:val="20"/>
                  <w:szCs w:val="20"/>
                </w:rPr>
                <w:t>ILMCT</w:t>
              </w:r>
            </w:smartTag>
            <w:r w:rsidRPr="0094236A">
              <w:rPr>
                <w:rFonts w:ascii="Tahoma" w:hAnsi="Tahoma"/>
                <w:sz w:val="20"/>
                <w:szCs w:val="20"/>
              </w:rPr>
              <w:t xml:space="preserve"> District meetings or IIMC or APT Regional meetings or </w:t>
            </w:r>
            <w:smartTag w:uri="urn:schemas-microsoft-com:office:smarttags" w:element="PersonName">
              <w:r w:rsidRPr="0094236A">
                <w:rPr>
                  <w:rFonts w:ascii="Tahoma" w:hAnsi="Tahoma"/>
                  <w:sz w:val="20"/>
                  <w:szCs w:val="20"/>
                </w:rPr>
                <w:t>ILMCT</w:t>
              </w:r>
            </w:smartTag>
            <w:r w:rsidRPr="0094236A">
              <w:rPr>
                <w:rFonts w:ascii="Tahoma" w:hAnsi="Tahoma"/>
                <w:sz w:val="20"/>
                <w:szCs w:val="20"/>
              </w:rPr>
              <w:t>, IIMC, or APT Annual Conference</w:t>
            </w:r>
          </w:p>
          <w:p w:rsidR="00E940EB" w:rsidRPr="0094236A" w:rsidRDefault="00E940EB" w:rsidP="00E940EB">
            <w:pPr>
              <w:spacing w:after="0" w:line="240" w:lineRule="auto"/>
              <w:rPr>
                <w:sz w:val="20"/>
                <w:szCs w:val="20"/>
              </w:rPr>
            </w:pPr>
          </w:p>
        </w:tc>
        <w:tc>
          <w:tcPr>
            <w:tcW w:w="1923" w:type="dxa"/>
            <w:shd w:val="clear" w:color="auto" w:fill="auto"/>
          </w:tcPr>
          <w:p w:rsidR="00E940EB" w:rsidRPr="0094236A" w:rsidRDefault="00E940EB" w:rsidP="00E940EB">
            <w:pPr>
              <w:pStyle w:val="Header"/>
              <w:rPr>
                <w:rFonts w:ascii="Tahoma" w:hAnsi="Tahoma"/>
                <w:sz w:val="18"/>
                <w:szCs w:val="18"/>
              </w:rPr>
            </w:pPr>
            <w:r w:rsidRPr="0094236A">
              <w:rPr>
                <w:rFonts w:ascii="Tahoma" w:hAnsi="Tahoma"/>
                <w:sz w:val="18"/>
                <w:szCs w:val="18"/>
              </w:rPr>
              <w:t xml:space="preserve">Attend </w:t>
            </w:r>
            <w:smartTag w:uri="urn:schemas-microsoft-com:office:smarttags" w:element="PersonName">
              <w:r w:rsidRPr="0094236A">
                <w:rPr>
                  <w:rFonts w:ascii="Tahoma" w:hAnsi="Tahoma"/>
                  <w:sz w:val="18"/>
                  <w:szCs w:val="18"/>
                </w:rPr>
                <w:t>ILMCT</w:t>
              </w:r>
            </w:smartTag>
            <w:r w:rsidRPr="0094236A">
              <w:rPr>
                <w:rFonts w:ascii="Tahoma" w:hAnsi="Tahoma"/>
                <w:sz w:val="18"/>
                <w:szCs w:val="18"/>
              </w:rPr>
              <w:t xml:space="preserve"> Institute/Academy classes</w:t>
            </w:r>
          </w:p>
          <w:p w:rsidR="00E940EB" w:rsidRPr="0094236A" w:rsidRDefault="00E940EB" w:rsidP="00E940EB">
            <w:pPr>
              <w:pStyle w:val="Header"/>
              <w:rPr>
                <w:rFonts w:ascii="Tahoma" w:hAnsi="Tahoma"/>
                <w:sz w:val="18"/>
                <w:szCs w:val="18"/>
              </w:rPr>
            </w:pPr>
            <w:r w:rsidRPr="0094236A">
              <w:rPr>
                <w:rFonts w:ascii="Tahoma" w:hAnsi="Tahoma"/>
                <w:sz w:val="18"/>
                <w:szCs w:val="18"/>
              </w:rPr>
              <w:t xml:space="preserve">(100 hours(50 points) if you have attended an </w:t>
            </w:r>
            <w:smartTag w:uri="urn:schemas-microsoft-com:office:smarttags" w:element="PersonName">
              <w:r w:rsidRPr="0094236A">
                <w:rPr>
                  <w:rFonts w:ascii="Tahoma" w:hAnsi="Tahoma"/>
                  <w:sz w:val="18"/>
                  <w:szCs w:val="18"/>
                </w:rPr>
                <w:t>ILMCT</w:t>
              </w:r>
            </w:smartTag>
            <w:r w:rsidRPr="0094236A">
              <w:rPr>
                <w:rFonts w:ascii="Tahoma" w:hAnsi="Tahoma"/>
                <w:sz w:val="18"/>
                <w:szCs w:val="18"/>
              </w:rPr>
              <w:t xml:space="preserve"> Institute prior to January 1, 2007)</w:t>
            </w:r>
          </w:p>
          <w:p w:rsidR="00E940EB" w:rsidRPr="0094236A" w:rsidRDefault="00E940EB" w:rsidP="00E940EB">
            <w:pPr>
              <w:pStyle w:val="Header"/>
              <w:rPr>
                <w:rFonts w:ascii="Tahoma" w:hAnsi="Tahoma"/>
                <w:sz w:val="18"/>
                <w:szCs w:val="18"/>
              </w:rPr>
            </w:pPr>
            <w:r w:rsidRPr="0094236A">
              <w:rPr>
                <w:rFonts w:ascii="Tahoma" w:hAnsi="Tahoma"/>
                <w:sz w:val="18"/>
                <w:szCs w:val="18"/>
              </w:rPr>
              <w:t>After that date:</w:t>
            </w:r>
          </w:p>
          <w:p w:rsidR="00E940EB" w:rsidRPr="0094236A" w:rsidRDefault="00E940EB" w:rsidP="00E940EB">
            <w:pPr>
              <w:pStyle w:val="Header"/>
              <w:rPr>
                <w:rFonts w:ascii="Tahoma" w:hAnsi="Tahoma"/>
                <w:sz w:val="18"/>
                <w:szCs w:val="18"/>
              </w:rPr>
            </w:pPr>
            <w:r w:rsidRPr="0094236A">
              <w:rPr>
                <w:rFonts w:ascii="Tahoma" w:hAnsi="Tahoma"/>
                <w:sz w:val="18"/>
                <w:szCs w:val="18"/>
              </w:rPr>
              <w:t>(120-hours(60 points) required</w:t>
            </w:r>
          </w:p>
          <w:p w:rsidR="00E940EB" w:rsidRPr="0094236A" w:rsidRDefault="00E940EB" w:rsidP="00E940EB">
            <w:pPr>
              <w:pStyle w:val="Header"/>
              <w:rPr>
                <w:rFonts w:ascii="Tahoma" w:hAnsi="Tahoma"/>
                <w:sz w:val="18"/>
                <w:szCs w:val="18"/>
              </w:rPr>
            </w:pPr>
            <w:r w:rsidRPr="0094236A">
              <w:rPr>
                <w:rFonts w:ascii="Tahoma" w:hAnsi="Tahoma"/>
                <w:sz w:val="18"/>
                <w:szCs w:val="18"/>
              </w:rPr>
              <w:t>Institute/Academy</w:t>
            </w:r>
          </w:p>
          <w:p w:rsidR="00E940EB" w:rsidRPr="0094236A" w:rsidRDefault="00E940EB" w:rsidP="00E940EB">
            <w:pPr>
              <w:pStyle w:val="Header"/>
              <w:rPr>
                <w:rFonts w:ascii="Tahoma" w:hAnsi="Tahoma"/>
                <w:sz w:val="18"/>
                <w:szCs w:val="18"/>
              </w:rPr>
            </w:pPr>
            <w:r w:rsidRPr="0094236A">
              <w:rPr>
                <w:rFonts w:ascii="Tahoma" w:hAnsi="Tahoma"/>
                <w:sz w:val="18"/>
                <w:szCs w:val="18"/>
              </w:rPr>
              <w:t>----------------------------A Bachelor’s degree or higher in Public Administration or related field = 20 points</w:t>
            </w:r>
          </w:p>
          <w:p w:rsidR="00E940EB" w:rsidRPr="0094236A" w:rsidRDefault="00E940EB" w:rsidP="00E940EB">
            <w:pPr>
              <w:pStyle w:val="Header"/>
              <w:pBdr>
                <w:top w:val="single" w:sz="6" w:space="1" w:color="auto"/>
                <w:bottom w:val="single" w:sz="6" w:space="1" w:color="auto"/>
              </w:pBdr>
              <w:rPr>
                <w:rFonts w:ascii="Tahoma" w:hAnsi="Tahoma"/>
                <w:sz w:val="18"/>
                <w:szCs w:val="18"/>
              </w:rPr>
            </w:pPr>
            <w:r w:rsidRPr="0094236A">
              <w:rPr>
                <w:rFonts w:ascii="Tahoma" w:hAnsi="Tahoma"/>
                <w:sz w:val="18"/>
                <w:szCs w:val="18"/>
              </w:rPr>
              <w:t>A Bachelor’s degree or higher in an unrelated field = 10 points</w:t>
            </w:r>
          </w:p>
          <w:p w:rsidR="00E940EB" w:rsidRPr="0094236A" w:rsidRDefault="00E940EB" w:rsidP="00E940EB">
            <w:pPr>
              <w:pStyle w:val="Header"/>
              <w:rPr>
                <w:rFonts w:ascii="Tahoma" w:hAnsi="Tahoma"/>
                <w:sz w:val="18"/>
                <w:szCs w:val="18"/>
              </w:rPr>
            </w:pPr>
            <w:r w:rsidRPr="0094236A">
              <w:rPr>
                <w:rFonts w:ascii="Tahoma" w:hAnsi="Tahoma"/>
                <w:sz w:val="18"/>
                <w:szCs w:val="18"/>
              </w:rPr>
              <w:t>An Associates of Arts degree in Public Administration or related field =5 points</w:t>
            </w:r>
          </w:p>
          <w:p w:rsidR="00E940EB" w:rsidRPr="0094236A" w:rsidRDefault="00E940EB" w:rsidP="00E940EB">
            <w:pPr>
              <w:spacing w:after="0" w:line="240" w:lineRule="auto"/>
              <w:jc w:val="center"/>
              <w:rPr>
                <w:sz w:val="20"/>
                <w:szCs w:val="20"/>
              </w:rPr>
            </w:pPr>
          </w:p>
        </w:tc>
        <w:tc>
          <w:tcPr>
            <w:tcW w:w="2061" w:type="dxa"/>
            <w:shd w:val="clear" w:color="auto" w:fill="auto"/>
          </w:tcPr>
          <w:p w:rsidR="00E940EB" w:rsidRPr="0094236A" w:rsidRDefault="00E940EB" w:rsidP="00E940EB">
            <w:pPr>
              <w:spacing w:after="0" w:line="240" w:lineRule="auto"/>
              <w:rPr>
                <w:rFonts w:ascii="Tahoma" w:hAnsi="Tahoma"/>
              </w:rPr>
            </w:pPr>
            <w:r w:rsidRPr="0094236A">
              <w:rPr>
                <w:rFonts w:ascii="Tahoma" w:hAnsi="Tahoma"/>
              </w:rPr>
              <w:t xml:space="preserve">Attend </w:t>
            </w:r>
            <w:smartTag w:uri="urn:schemas-microsoft-com:office:smarttags" w:element="PersonName">
              <w:r w:rsidRPr="0094236A">
                <w:rPr>
                  <w:rFonts w:ascii="Tahoma" w:hAnsi="Tahoma"/>
                </w:rPr>
                <w:t>ILMCT</w:t>
              </w:r>
            </w:smartTag>
            <w:r w:rsidRPr="0094236A">
              <w:rPr>
                <w:rFonts w:ascii="Tahoma" w:hAnsi="Tahoma"/>
              </w:rPr>
              <w:t xml:space="preserve"> Institute/Academy classes</w:t>
            </w:r>
          </w:p>
          <w:p w:rsidR="00E940EB" w:rsidRPr="0094236A" w:rsidRDefault="00E940EB" w:rsidP="00E940EB">
            <w:pPr>
              <w:spacing w:after="0" w:line="240" w:lineRule="auto"/>
              <w:jc w:val="center"/>
              <w:rPr>
                <w:rFonts w:ascii="Tahoma" w:hAnsi="Tahoma"/>
              </w:rPr>
            </w:pPr>
            <w:r w:rsidRPr="0094236A">
              <w:rPr>
                <w:rFonts w:ascii="Tahoma" w:hAnsi="Tahoma"/>
              </w:rPr>
              <w:t>or</w:t>
            </w:r>
          </w:p>
          <w:p w:rsidR="00E940EB" w:rsidRPr="0094236A" w:rsidRDefault="00E940EB" w:rsidP="00E940EB">
            <w:pPr>
              <w:spacing w:after="0" w:line="240" w:lineRule="auto"/>
              <w:rPr>
                <w:rFonts w:ascii="Tahoma" w:hAnsi="Tahoma"/>
              </w:rPr>
            </w:pPr>
            <w:r w:rsidRPr="0094236A">
              <w:rPr>
                <w:rFonts w:ascii="Tahoma" w:hAnsi="Tahoma"/>
              </w:rPr>
              <w:t>BA or AA in public administration, accounting, finance, or related field</w:t>
            </w:r>
          </w:p>
          <w:p w:rsidR="00E940EB" w:rsidRPr="0094236A" w:rsidRDefault="00E940EB" w:rsidP="00E940EB">
            <w:pPr>
              <w:spacing w:after="0" w:line="240" w:lineRule="auto"/>
              <w:jc w:val="center"/>
              <w:rPr>
                <w:rFonts w:ascii="Tahoma" w:hAnsi="Tahoma"/>
              </w:rPr>
            </w:pPr>
            <w:r w:rsidRPr="0094236A">
              <w:rPr>
                <w:rFonts w:ascii="Tahoma" w:hAnsi="Tahoma"/>
              </w:rPr>
              <w:t>or</w:t>
            </w:r>
          </w:p>
          <w:p w:rsidR="00E940EB" w:rsidRPr="0094236A" w:rsidRDefault="00E940EB" w:rsidP="00E940EB">
            <w:pPr>
              <w:pStyle w:val="Header"/>
              <w:rPr>
                <w:rFonts w:ascii="Tahoma" w:hAnsi="Tahoma"/>
              </w:rPr>
            </w:pPr>
            <w:r w:rsidRPr="0094236A">
              <w:rPr>
                <w:rFonts w:ascii="Tahoma" w:hAnsi="Tahoma"/>
              </w:rPr>
              <w:t>BA in unrelated field</w:t>
            </w:r>
          </w:p>
          <w:p w:rsidR="00E940EB" w:rsidRPr="0094236A" w:rsidRDefault="00E940EB" w:rsidP="00E940EB">
            <w:pPr>
              <w:spacing w:after="0" w:line="240" w:lineRule="auto"/>
              <w:jc w:val="center"/>
              <w:rPr>
                <w:rFonts w:ascii="Tahoma" w:hAnsi="Tahoma"/>
              </w:rPr>
            </w:pPr>
            <w:r w:rsidRPr="0094236A">
              <w:rPr>
                <w:rFonts w:ascii="Tahoma" w:hAnsi="Tahoma"/>
              </w:rPr>
              <w:t>or</w:t>
            </w:r>
          </w:p>
          <w:p w:rsidR="00E940EB" w:rsidRPr="0094236A" w:rsidRDefault="00E940EB" w:rsidP="00E940EB">
            <w:pPr>
              <w:spacing w:after="0" w:line="240" w:lineRule="auto"/>
              <w:rPr>
                <w:rFonts w:ascii="Tahoma" w:hAnsi="Tahoma"/>
              </w:rPr>
            </w:pPr>
            <w:r w:rsidRPr="0094236A">
              <w:rPr>
                <w:rFonts w:ascii="Tahoma" w:hAnsi="Tahoma"/>
              </w:rPr>
              <w:t>Approved treasury-related education by non-APT state-wide organization</w:t>
            </w:r>
          </w:p>
          <w:p w:rsidR="00E940EB" w:rsidRPr="0094236A" w:rsidRDefault="00E940EB" w:rsidP="00E940EB">
            <w:pPr>
              <w:spacing w:after="0" w:line="240" w:lineRule="auto"/>
              <w:jc w:val="center"/>
            </w:pPr>
          </w:p>
        </w:tc>
      </w:tr>
    </w:tbl>
    <w:p w:rsidR="00E940EB" w:rsidRPr="00343CCE" w:rsidRDefault="00E940EB" w:rsidP="00E940EB">
      <w:pPr>
        <w:jc w:val="center"/>
        <w:rPr>
          <w:rFonts w:ascii="Calibri" w:hAnsi="Calibri"/>
          <w:b/>
          <w:sz w:val="28"/>
          <w:szCs w:val="28"/>
        </w:rPr>
      </w:pPr>
      <w:smartTag w:uri="urn:schemas-microsoft-com:office:smarttags" w:element="PersonName">
        <w:r w:rsidRPr="00343CCE">
          <w:rPr>
            <w:rFonts w:ascii="Calibri" w:hAnsi="Calibri"/>
            <w:b/>
            <w:sz w:val="28"/>
            <w:szCs w:val="28"/>
          </w:rPr>
          <w:t>ILMCT</w:t>
        </w:r>
      </w:smartTag>
      <w:r w:rsidRPr="00343CCE">
        <w:rPr>
          <w:rFonts w:ascii="Calibri" w:hAnsi="Calibri"/>
          <w:b/>
          <w:sz w:val="28"/>
          <w:szCs w:val="28"/>
        </w:rPr>
        <w:t xml:space="preserve"> Education History and Events</w:t>
      </w:r>
    </w:p>
    <w:p w:rsidR="00E940EB" w:rsidRPr="00343CCE" w:rsidRDefault="00E940EB" w:rsidP="00E940EB">
      <w:pPr>
        <w:jc w:val="center"/>
        <w:rPr>
          <w:rFonts w:ascii="Calibri" w:hAnsi="Calibri"/>
          <w:b/>
          <w:sz w:val="28"/>
          <w:szCs w:val="28"/>
        </w:rPr>
      </w:pPr>
    </w:p>
    <w:p w:rsidR="00E940EB" w:rsidRPr="00343CCE" w:rsidRDefault="00E940EB" w:rsidP="00E940EB">
      <w:pPr>
        <w:rPr>
          <w:rFonts w:ascii="Calibri" w:hAnsi="Calibri"/>
        </w:rPr>
      </w:pPr>
      <w:r w:rsidRPr="00343CCE">
        <w:rPr>
          <w:rFonts w:ascii="Calibri" w:hAnsi="Calibri"/>
        </w:rPr>
        <w:t xml:space="preserve">The education for the Indiana League of Municipal Clerks and Treasurers was a sporadic program until Nancy Reed, North Manchester Clerk-Treasurer and Stephanie Huffman of </w:t>
      </w:r>
      <w:smartTag w:uri="urn:schemas-microsoft-com:office:smarttags" w:element="place">
        <w:smartTag w:uri="urn:schemas-microsoft-com:office:smarttags" w:element="PlaceName">
          <w:r w:rsidRPr="00343CCE">
            <w:rPr>
              <w:rFonts w:ascii="Calibri" w:hAnsi="Calibri"/>
            </w:rPr>
            <w:t>Ball</w:t>
          </w:r>
        </w:smartTag>
        <w:r w:rsidRPr="00343CCE">
          <w:rPr>
            <w:rFonts w:ascii="Calibri" w:hAnsi="Calibri"/>
          </w:rPr>
          <w:t xml:space="preserve"> </w:t>
        </w:r>
        <w:smartTag w:uri="urn:schemas-microsoft-com:office:smarttags" w:element="PlaceType">
          <w:r w:rsidRPr="00343CCE">
            <w:rPr>
              <w:rFonts w:ascii="Calibri" w:hAnsi="Calibri"/>
            </w:rPr>
            <w:t>State</w:t>
          </w:r>
        </w:smartTag>
        <w:r w:rsidRPr="00343CCE">
          <w:rPr>
            <w:rFonts w:ascii="Calibri" w:hAnsi="Calibri"/>
          </w:rPr>
          <w:t xml:space="preserve"> </w:t>
        </w:r>
        <w:smartTag w:uri="urn:schemas-microsoft-com:office:smarttags" w:element="PlaceType">
          <w:r w:rsidRPr="00343CCE">
            <w:rPr>
              <w:rFonts w:ascii="Calibri" w:hAnsi="Calibri"/>
            </w:rPr>
            <w:t>Center</w:t>
          </w:r>
        </w:smartTag>
      </w:smartTag>
      <w:r w:rsidRPr="00343CCE">
        <w:rPr>
          <w:rFonts w:ascii="Calibri" w:hAnsi="Calibri"/>
        </w:rPr>
        <w:t xml:space="preserve"> for Organizational Resources developed a comprehensive week long institute and one day seminars in 1996.</w:t>
      </w:r>
    </w:p>
    <w:p w:rsidR="00E940EB" w:rsidRPr="00343CCE" w:rsidRDefault="00E940EB" w:rsidP="00E940EB">
      <w:pPr>
        <w:rPr>
          <w:rFonts w:ascii="Calibri" w:hAnsi="Calibri"/>
        </w:rPr>
      </w:pPr>
      <w:r w:rsidRPr="00343CCE">
        <w:rPr>
          <w:rFonts w:ascii="Calibri" w:hAnsi="Calibri"/>
          <w:b/>
        </w:rPr>
        <w:lastRenderedPageBreak/>
        <w:t xml:space="preserve">1996 ILMCT Institute </w:t>
      </w:r>
      <w:r w:rsidRPr="00343CCE">
        <w:rPr>
          <w:rFonts w:ascii="Calibri" w:hAnsi="Calibri"/>
        </w:rPr>
        <w:t>was held at Muncie.  The following clerks and deputies were present:  Deena Ahaus, Kim Christensen, Rennatta Berkshire, Larry Breese, Kay Brown, Richard Brown, Judy Companik, Jane Deinema, Rita Ducharme, Pat Elmore, Berniece Farris, Lora Ford, Kim Forker, Michelle Gabehart, Nancy Hewitt, Tom Hoffman (</w:t>
      </w:r>
      <w:r w:rsidRPr="00343CCE">
        <w:rPr>
          <w:rFonts w:ascii="Calibri" w:hAnsi="Calibri"/>
          <w:b/>
        </w:rPr>
        <w:t>Harley</w:t>
      </w:r>
      <w:r w:rsidRPr="00343CCE">
        <w:rPr>
          <w:rFonts w:ascii="Calibri" w:hAnsi="Calibri"/>
        </w:rPr>
        <w:t>), Reggie Horner, Jill Jackson, Diane Johnson, Janice Malinowski, Claudia Mentink, Patricia Mitterling, Carol Morrison, Jackie Murphy, Teresa Otis, Nancy Reed, Judy Rhodes, Beth Roach, Janice Roberts, Tami Runyon, Michelle Sexton, Kackie Chrapliwy, Carolyn Turner, Sandy Tusing, Deb Twitchell, John Winkler, Bev Yoder, Brenda Young and Frank Zerr.  What a dynamic group!  Ask Tom about his nickname!</w:t>
      </w:r>
    </w:p>
    <w:p w:rsidR="00E940EB" w:rsidRPr="00343CCE" w:rsidRDefault="00E940EB" w:rsidP="00E940EB">
      <w:pPr>
        <w:rPr>
          <w:rFonts w:ascii="Calibri" w:hAnsi="Calibri"/>
        </w:rPr>
      </w:pPr>
      <w:r w:rsidRPr="00343CCE">
        <w:rPr>
          <w:rFonts w:ascii="Calibri" w:hAnsi="Calibri"/>
          <w:b/>
        </w:rPr>
        <w:t xml:space="preserve">1997 ILMCT Institute </w:t>
      </w:r>
      <w:r w:rsidRPr="00343CCE">
        <w:rPr>
          <w:rFonts w:ascii="Calibri" w:hAnsi="Calibri"/>
        </w:rPr>
        <w:t xml:space="preserve">“Energizing the Municipal Leader” began on Sunday with Dr. Ellen Lucas Mauer speaking on </w:t>
      </w:r>
      <w:r w:rsidRPr="00343CCE">
        <w:rPr>
          <w:rFonts w:ascii="Calibri" w:hAnsi="Calibri"/>
          <w:i/>
        </w:rPr>
        <w:t xml:space="preserve">Win-Win Communication Strategies.  </w:t>
      </w:r>
      <w:r w:rsidRPr="00343CCE">
        <w:rPr>
          <w:rFonts w:ascii="Calibri" w:hAnsi="Calibri"/>
        </w:rPr>
        <w:t xml:space="preserve">We continued the week with classes with Mitch Ripley, </w:t>
      </w:r>
      <w:r w:rsidRPr="00343CCE">
        <w:rPr>
          <w:rFonts w:ascii="Calibri" w:hAnsi="Calibri"/>
          <w:i/>
        </w:rPr>
        <w:t xml:space="preserve">Improving Your Team Meetings and Conflict Management; </w:t>
      </w:r>
      <w:r w:rsidRPr="00343CCE">
        <w:rPr>
          <w:rFonts w:ascii="Calibri" w:hAnsi="Calibri"/>
        </w:rPr>
        <w:t xml:space="preserve">and Dr. Susan Klingel-Dowd, </w:t>
      </w:r>
      <w:r w:rsidRPr="00343CCE">
        <w:rPr>
          <w:rFonts w:ascii="Calibri" w:hAnsi="Calibri"/>
          <w:i/>
        </w:rPr>
        <w:t>Enhancing Your Professional Image and Ten Basics for Business Etiquette.</w:t>
      </w:r>
      <w:r w:rsidRPr="00343CCE">
        <w:rPr>
          <w:rFonts w:ascii="Calibri" w:hAnsi="Calibri"/>
        </w:rPr>
        <w:t xml:space="preserve">  The challenges presented by our instructors were thought provoking and life changing for many of us.  The banquet on Thursday was a time when each participant shared one thing that they learned or appreciated during the week.  It was a very powerful tool to bind us together as a group (networking).</w:t>
      </w:r>
    </w:p>
    <w:p w:rsidR="00E940EB" w:rsidRPr="00343CCE" w:rsidRDefault="00E940EB" w:rsidP="00E940EB">
      <w:pPr>
        <w:rPr>
          <w:rFonts w:ascii="Calibri" w:hAnsi="Calibri"/>
        </w:rPr>
      </w:pPr>
      <w:r w:rsidRPr="00343CCE">
        <w:rPr>
          <w:rFonts w:ascii="Calibri" w:hAnsi="Calibri"/>
        </w:rPr>
        <w:t>Our entertainment was a trip to Bear</w:t>
      </w:r>
      <w:r>
        <w:rPr>
          <w:rFonts w:ascii="Calibri" w:hAnsi="Calibri"/>
        </w:rPr>
        <w:t xml:space="preserve"> C</w:t>
      </w:r>
      <w:r w:rsidRPr="00343CCE">
        <w:rPr>
          <w:rFonts w:ascii="Calibri" w:hAnsi="Calibri"/>
        </w:rPr>
        <w:t>reek Farms.  On the bus trip back, we were robbed by a bandit with hosiery over her head and packing a plastic gun.  Sandy Tusing, East Germantown Clerk-Treasurer had just lectured us on the sins of singing “Kum-By-Yah” and then dons a mask and robs us.</w:t>
      </w:r>
    </w:p>
    <w:p w:rsidR="00E940EB" w:rsidRPr="00343CCE" w:rsidRDefault="00E940EB" w:rsidP="00E940EB">
      <w:pPr>
        <w:rPr>
          <w:rFonts w:ascii="Calibri" w:hAnsi="Calibri"/>
        </w:rPr>
      </w:pPr>
      <w:r w:rsidRPr="00343CCE">
        <w:rPr>
          <w:rFonts w:ascii="Calibri" w:hAnsi="Calibri"/>
          <w:b/>
        </w:rPr>
        <w:t xml:space="preserve">1998 ILMCT Institute </w:t>
      </w:r>
      <w:r w:rsidRPr="00343CCE">
        <w:rPr>
          <w:rFonts w:ascii="Calibri" w:hAnsi="Calibri"/>
        </w:rPr>
        <w:t xml:space="preserve">“Exploring Dynamic Opportunities” began with Dr. Susan Klingel-Dowd, </w:t>
      </w:r>
      <w:r w:rsidRPr="00343CCE">
        <w:rPr>
          <w:rFonts w:ascii="Calibri" w:hAnsi="Calibri"/>
          <w:i/>
        </w:rPr>
        <w:t xml:space="preserve">Preparing for Opportunities </w:t>
      </w:r>
      <w:r w:rsidRPr="00343CCE">
        <w:rPr>
          <w:rFonts w:ascii="Calibri" w:hAnsi="Calibri"/>
        </w:rPr>
        <w:t xml:space="preserve">on </w:t>
      </w:r>
      <w:r w:rsidRPr="00343CCE">
        <w:rPr>
          <w:rFonts w:ascii="Calibri" w:hAnsi="Calibri"/>
        </w:rPr>
        <w:lastRenderedPageBreak/>
        <w:t xml:space="preserve">Sunday with Mitch Ripley following on Monday with </w:t>
      </w:r>
      <w:r w:rsidRPr="00343CCE">
        <w:rPr>
          <w:rFonts w:ascii="Calibri" w:hAnsi="Calibri"/>
          <w:i/>
        </w:rPr>
        <w:t xml:space="preserve">Choosing Your Challenges.  </w:t>
      </w:r>
      <w:r w:rsidRPr="00343CCE">
        <w:rPr>
          <w:rFonts w:ascii="Calibri" w:hAnsi="Calibri"/>
        </w:rPr>
        <w:t xml:space="preserve">This year was our first encounter with Debra Nelson, a dynamic speaker.  She spoke on </w:t>
      </w:r>
      <w:r w:rsidRPr="00343CCE">
        <w:rPr>
          <w:rFonts w:ascii="Calibri" w:hAnsi="Calibri"/>
          <w:i/>
        </w:rPr>
        <w:t>Job Plateauing: What to Do Next and Habits of Effectiveness.</w:t>
      </w:r>
    </w:p>
    <w:p w:rsidR="0027190E" w:rsidRPr="00343CCE" w:rsidRDefault="00E940EB" w:rsidP="0027190E">
      <w:pPr>
        <w:rPr>
          <w:rFonts w:ascii="Calibri" w:hAnsi="Calibri"/>
        </w:rPr>
      </w:pPr>
      <w:r w:rsidRPr="00343CCE">
        <w:rPr>
          <w:rFonts w:ascii="Calibri" w:hAnsi="Calibri"/>
        </w:rPr>
        <w:t xml:space="preserve">Our entertainment was a trip to Beef and Boards in Indianapolis.  When we got back to the hotel, our Institute Director, who will remain nameless and our resident trouble maker decided to cover the door of a room shared by several clerks with a sheet.  Stephanie got a stapler, Kackie go the sheet and off we went.  We got to the room and began.  Do you know how loud a stapler can be?  We thought we heard them coming to the door </w:t>
      </w:r>
      <w:r w:rsidR="0027190E" w:rsidRPr="00343CCE">
        <w:rPr>
          <w:rFonts w:ascii="Calibri" w:hAnsi="Calibri"/>
        </w:rPr>
        <w:t>so we took off, Stephanie going down a stairwell that she couldn’t open from the other side.  She had to go to the basement and then to another stairwell to get to the first floor and out.  She may still be there.</w:t>
      </w:r>
    </w:p>
    <w:p w:rsidR="0027190E" w:rsidRPr="00343CCE" w:rsidRDefault="0027190E" w:rsidP="0027190E">
      <w:pPr>
        <w:rPr>
          <w:rFonts w:ascii="Calibri" w:hAnsi="Calibri"/>
        </w:rPr>
      </w:pPr>
      <w:r w:rsidRPr="00343CCE">
        <w:rPr>
          <w:rFonts w:ascii="Calibri" w:hAnsi="Calibri"/>
          <w:b/>
        </w:rPr>
        <w:t xml:space="preserve">1999 ILMCT Institute </w:t>
      </w:r>
      <w:r w:rsidRPr="00343CCE">
        <w:rPr>
          <w:rFonts w:ascii="Calibri" w:hAnsi="Calibri"/>
        </w:rPr>
        <w:t xml:space="preserve">“Millennium Connections” began with Stephanie Huffman challenging us with </w:t>
      </w:r>
      <w:r w:rsidRPr="00343CCE">
        <w:rPr>
          <w:rFonts w:ascii="Calibri" w:hAnsi="Calibri"/>
          <w:i/>
        </w:rPr>
        <w:t xml:space="preserve">The Optimal Connection </w:t>
      </w:r>
      <w:r w:rsidRPr="00343CCE">
        <w:rPr>
          <w:rFonts w:ascii="Calibri" w:hAnsi="Calibri"/>
        </w:rPr>
        <w:t xml:space="preserve">(Why am I here? and Taking Inventory…taking Charge).  This year the academy students worked on a PowerPoint Presentation to present to the institute participants.  The class split into several teams and then chose a topic.  Dennis Clouse and his team spoke on the </w:t>
      </w:r>
      <w:smartTag w:uri="urn:schemas-microsoft-com:office:smarttags" w:element="country-region">
        <w:smartTag w:uri="urn:schemas-microsoft-com:office:smarttags" w:element="place">
          <w:r w:rsidRPr="00343CCE">
            <w:rPr>
              <w:rFonts w:ascii="Calibri" w:hAnsi="Calibri"/>
            </w:rPr>
            <w:t>United States</w:t>
          </w:r>
        </w:smartTag>
      </w:smartTag>
      <w:r w:rsidRPr="00343CCE">
        <w:rPr>
          <w:rFonts w:ascii="Calibri" w:hAnsi="Calibri"/>
        </w:rPr>
        <w:t xml:space="preserve"> flag and the procedure for honoring the flag.  Dennis did an excellent and very moving oration.  Debra Nelson spoke to the institute students about </w:t>
      </w:r>
      <w:r w:rsidRPr="00343CCE">
        <w:rPr>
          <w:rFonts w:ascii="Calibri" w:hAnsi="Calibri"/>
          <w:i/>
        </w:rPr>
        <w:t xml:space="preserve">Forget for Success.  </w:t>
      </w:r>
      <w:r w:rsidRPr="00343CCE">
        <w:rPr>
          <w:rFonts w:ascii="Calibri" w:hAnsi="Calibri"/>
        </w:rPr>
        <w:t>“Brains are like closets.  Over time, they become filled with things we no longer use – things that no longer fit.  Every once in a while they need to be cleaned out!”</w:t>
      </w:r>
    </w:p>
    <w:p w:rsidR="0027190E" w:rsidRPr="00343CCE" w:rsidRDefault="0027190E" w:rsidP="0027190E">
      <w:pPr>
        <w:rPr>
          <w:rFonts w:ascii="Calibri" w:hAnsi="Calibri"/>
        </w:rPr>
      </w:pPr>
      <w:r w:rsidRPr="00343CCE">
        <w:rPr>
          <w:rFonts w:ascii="Calibri" w:hAnsi="Calibri"/>
        </w:rPr>
        <w:t xml:space="preserve">Debra Twitchell, Angola Clerk-Treasurer and Kay Brown, Remington Clerk-Treasurer became co-chairs of the Education and Certification Committee in July, 1999.  The league owes a </w:t>
      </w:r>
      <w:r w:rsidRPr="00343CCE">
        <w:rPr>
          <w:rFonts w:ascii="Calibri" w:hAnsi="Calibri"/>
        </w:rPr>
        <w:lastRenderedPageBreak/>
        <w:t>great deal of gratitude to Nancy Reed for her years of leadership.</w:t>
      </w:r>
    </w:p>
    <w:p w:rsidR="0027190E" w:rsidRPr="00343CCE" w:rsidRDefault="0027190E" w:rsidP="0027190E">
      <w:pPr>
        <w:rPr>
          <w:rFonts w:ascii="Calibri" w:hAnsi="Calibri"/>
        </w:rPr>
      </w:pPr>
      <w:r w:rsidRPr="00343CCE">
        <w:rPr>
          <w:rFonts w:ascii="Calibri" w:hAnsi="Calibri"/>
          <w:b/>
        </w:rPr>
        <w:t xml:space="preserve">2000 </w:t>
      </w:r>
      <w:smartTag w:uri="urn:schemas-microsoft-com:office:smarttags" w:element="PersonName">
        <w:r w:rsidRPr="00343CCE">
          <w:rPr>
            <w:rFonts w:ascii="Calibri" w:hAnsi="Calibri"/>
            <w:b/>
          </w:rPr>
          <w:t>ILMCT</w:t>
        </w:r>
      </w:smartTag>
      <w:r w:rsidRPr="00343CCE">
        <w:rPr>
          <w:rFonts w:ascii="Calibri" w:hAnsi="Calibri"/>
          <w:b/>
        </w:rPr>
        <w:t xml:space="preserve"> Institute </w:t>
      </w:r>
      <w:r w:rsidRPr="00343CCE">
        <w:rPr>
          <w:rFonts w:ascii="Calibri" w:hAnsi="Calibri"/>
        </w:rPr>
        <w:t>“Energizing the Corporate Municipality” was tipped off by Stephanie Huffman encouraging us to network and seek personal growth this week, support or mentor others and work on our hard skills.  All during the week the participants were split into basketball teams with a competition theme.  Debra Smith was introduced to us for the first time with “</w:t>
      </w:r>
      <w:r w:rsidRPr="00343CCE">
        <w:rPr>
          <w:rFonts w:ascii="Calibri" w:hAnsi="Calibri"/>
          <w:i/>
        </w:rPr>
        <w:t xml:space="preserve">It Can’t be 5:00 Already?”  </w:t>
      </w:r>
      <w:r w:rsidRPr="00343CCE">
        <w:rPr>
          <w:rFonts w:ascii="Calibri" w:hAnsi="Calibri"/>
        </w:rPr>
        <w:t xml:space="preserve">Debra is a powerful speaker on professionalism – a composite of respect for the organization, respect for the people it serves, and respect for oneself.  James P. Higgins chairs London Witte’s Public Finance Group and is a stalwart supporter for </w:t>
      </w:r>
      <w:smartTag w:uri="urn:schemas-microsoft-com:office:smarttags" w:element="State">
        <w:smartTag w:uri="urn:schemas-microsoft-com:office:smarttags" w:element="place">
          <w:r w:rsidRPr="00343CCE">
            <w:rPr>
              <w:rFonts w:ascii="Calibri" w:hAnsi="Calibri"/>
            </w:rPr>
            <w:t>Indiana</w:t>
          </w:r>
        </w:smartTag>
      </w:smartTag>
      <w:r w:rsidRPr="00343CCE">
        <w:rPr>
          <w:rFonts w:ascii="Calibri" w:hAnsi="Calibri"/>
        </w:rPr>
        <w:t xml:space="preserve"> clerks.  He will speak on any financial issue that he is asked to do.  In the process, we also see the love of his life, his grandson and his beagle.</w:t>
      </w:r>
    </w:p>
    <w:p w:rsidR="0027190E" w:rsidRPr="00343CCE" w:rsidRDefault="0027190E" w:rsidP="0027190E">
      <w:pPr>
        <w:rPr>
          <w:rFonts w:ascii="Calibri" w:hAnsi="Calibri"/>
        </w:rPr>
      </w:pPr>
      <w:r w:rsidRPr="00343CCE">
        <w:rPr>
          <w:rFonts w:ascii="Calibri" w:hAnsi="Calibri"/>
          <w:b/>
        </w:rPr>
        <w:t xml:space="preserve">2001 ILMCT Institute </w:t>
      </w:r>
      <w:r w:rsidRPr="00343CCE">
        <w:rPr>
          <w:rFonts w:ascii="Calibri" w:hAnsi="Calibri"/>
        </w:rPr>
        <w:t xml:space="preserve">“Energizing the Municipal Leader” was packed with classes and began earlier at 1 p.m. on Sunday.  Some of our academy students assisted the instructors with institute classes, Michael Griffin, </w:t>
      </w:r>
      <w:smartTag w:uri="urn:schemas-microsoft-com:office:smarttags" w:element="City">
        <w:r w:rsidRPr="00343CCE">
          <w:rPr>
            <w:rFonts w:ascii="Calibri" w:hAnsi="Calibri"/>
          </w:rPr>
          <w:t>Highland</w:t>
        </w:r>
      </w:smartTag>
      <w:r w:rsidRPr="00343CCE">
        <w:rPr>
          <w:rFonts w:ascii="Calibri" w:hAnsi="Calibri"/>
        </w:rPr>
        <w:t xml:space="preserve">, Debbie Block, </w:t>
      </w:r>
      <w:smartTag w:uri="urn:schemas-microsoft-com:office:smarttags" w:element="City">
        <w:smartTag w:uri="urn:schemas-microsoft-com:office:smarttags" w:element="place">
          <w:r w:rsidRPr="00343CCE">
            <w:rPr>
              <w:rFonts w:ascii="Calibri" w:hAnsi="Calibri"/>
            </w:rPr>
            <w:t>Mishawaka</w:t>
          </w:r>
        </w:smartTag>
      </w:smartTag>
      <w:r w:rsidRPr="00343CCE">
        <w:rPr>
          <w:rFonts w:ascii="Calibri" w:hAnsi="Calibri"/>
        </w:rPr>
        <w:t xml:space="preserve"> and Kathryn Tiede Chrapliwy, Walkerton.  This was the last year for Stephanie Huffman as our Institute Director.  Rose Scovel assisted Steph this week and then would be taking over in 2002.  Debra Smith spoke on Thursday on </w:t>
      </w:r>
      <w:r w:rsidRPr="00343CCE">
        <w:rPr>
          <w:rFonts w:ascii="Calibri" w:hAnsi="Calibri"/>
          <w:i/>
        </w:rPr>
        <w:t xml:space="preserve">Assertive Communication Skills.  </w:t>
      </w:r>
      <w:r w:rsidRPr="00343CCE">
        <w:rPr>
          <w:rFonts w:ascii="Calibri" w:hAnsi="Calibri"/>
        </w:rPr>
        <w:t>But later on that evening came up to the hospitality room and participated in a skill game with us.  We were very honored that she would share her personal time.</w:t>
      </w:r>
    </w:p>
    <w:p w:rsidR="0027190E" w:rsidRPr="00343CCE" w:rsidRDefault="0027190E" w:rsidP="0027190E">
      <w:pPr>
        <w:rPr>
          <w:rFonts w:ascii="Calibri" w:hAnsi="Calibri"/>
          <w:i/>
        </w:rPr>
      </w:pPr>
      <w:r w:rsidRPr="00343CCE">
        <w:rPr>
          <w:rFonts w:ascii="Calibri" w:hAnsi="Calibri"/>
          <w:b/>
        </w:rPr>
        <w:t xml:space="preserve">2002 </w:t>
      </w:r>
      <w:smartTag w:uri="urn:schemas-microsoft-com:office:smarttags" w:element="PersonName">
        <w:r w:rsidRPr="00343CCE">
          <w:rPr>
            <w:rFonts w:ascii="Calibri" w:hAnsi="Calibri"/>
            <w:b/>
          </w:rPr>
          <w:t>ILMCT</w:t>
        </w:r>
      </w:smartTag>
      <w:r w:rsidRPr="00343CCE">
        <w:rPr>
          <w:rFonts w:ascii="Calibri" w:hAnsi="Calibri"/>
          <w:b/>
        </w:rPr>
        <w:t xml:space="preserve"> Institute </w:t>
      </w:r>
      <w:r w:rsidRPr="00343CCE">
        <w:rPr>
          <w:rFonts w:ascii="Calibri" w:hAnsi="Calibri"/>
        </w:rPr>
        <w:t xml:space="preserve">“Looking to the Future:  New Directions for Indiana Clerk-Treasurers” began with </w:t>
      </w:r>
      <w:r w:rsidRPr="00343CCE">
        <w:rPr>
          <w:rFonts w:ascii="Calibri" w:hAnsi="Calibri"/>
          <w:i/>
        </w:rPr>
        <w:t xml:space="preserve">Fill Your Bucket, </w:t>
      </w:r>
      <w:r w:rsidRPr="00343CCE">
        <w:rPr>
          <w:rFonts w:ascii="Calibri" w:hAnsi="Calibri"/>
        </w:rPr>
        <w:t>Dr. Ross VanNess and</w:t>
      </w:r>
      <w:r w:rsidRPr="00343CCE">
        <w:rPr>
          <w:rFonts w:ascii="Calibri" w:hAnsi="Calibri"/>
          <w:i/>
        </w:rPr>
        <w:t xml:space="preserve"> Honing Your Emotional Intelligence,</w:t>
      </w:r>
      <w:r w:rsidRPr="00343CCE">
        <w:rPr>
          <w:rFonts w:ascii="Calibri" w:hAnsi="Calibri"/>
        </w:rPr>
        <w:t xml:space="preserve"> Debra Nelson.  This year a new instructor was introduced:  A. Fleming </w:t>
      </w:r>
      <w:r w:rsidRPr="00343CCE">
        <w:rPr>
          <w:rFonts w:ascii="Calibri" w:hAnsi="Calibri"/>
        </w:rPr>
        <w:lastRenderedPageBreak/>
        <w:t xml:space="preserve">Bell, North Carolina’s Institute Director.  Fleming taught a class on </w:t>
      </w:r>
      <w:r w:rsidRPr="00343CCE">
        <w:rPr>
          <w:rFonts w:ascii="Calibri" w:hAnsi="Calibri"/>
          <w:i/>
        </w:rPr>
        <w:t>Ethics as a Municipal Clerk.</w:t>
      </w:r>
    </w:p>
    <w:p w:rsidR="0027190E" w:rsidRPr="00343CCE" w:rsidRDefault="0027190E" w:rsidP="0027190E">
      <w:pPr>
        <w:rPr>
          <w:rFonts w:ascii="Calibri" w:hAnsi="Calibri"/>
        </w:rPr>
      </w:pPr>
      <w:r w:rsidRPr="00343CCE">
        <w:rPr>
          <w:rFonts w:ascii="Calibri" w:hAnsi="Calibri"/>
          <w:b/>
        </w:rPr>
        <w:t xml:space="preserve">2003 </w:t>
      </w:r>
      <w:smartTag w:uri="urn:schemas-microsoft-com:office:smarttags" w:element="PersonName">
        <w:r w:rsidRPr="00343CCE">
          <w:rPr>
            <w:rFonts w:ascii="Calibri" w:hAnsi="Calibri"/>
            <w:b/>
          </w:rPr>
          <w:t>ILMCT</w:t>
        </w:r>
      </w:smartTag>
      <w:r w:rsidRPr="00343CCE">
        <w:rPr>
          <w:rFonts w:ascii="Calibri" w:hAnsi="Calibri"/>
          <w:b/>
        </w:rPr>
        <w:t xml:space="preserve"> Institute </w:t>
      </w:r>
      <w:r w:rsidRPr="00343CCE">
        <w:rPr>
          <w:rFonts w:ascii="Calibri" w:hAnsi="Calibri"/>
        </w:rPr>
        <w:t xml:space="preserve">“New Directions: </w:t>
      </w:r>
      <w:smartTag w:uri="urn:schemas-microsoft-com:office:smarttags" w:element="Street">
        <w:smartTag w:uri="urn:schemas-microsoft-com:office:smarttags" w:element="address">
          <w:r w:rsidRPr="00343CCE">
            <w:rPr>
              <w:rFonts w:ascii="Calibri" w:hAnsi="Calibri"/>
            </w:rPr>
            <w:t>Coming Full Circle</w:t>
          </w:r>
        </w:smartTag>
      </w:smartTag>
      <w:r w:rsidRPr="00343CCE">
        <w:rPr>
          <w:rFonts w:ascii="Calibri" w:hAnsi="Calibri"/>
        </w:rPr>
        <w:t xml:space="preserve"> in Clerk and Clerk-Treasurer Education”.  One of our own, Michael Griffin, taught a class this year: </w:t>
      </w:r>
      <w:r w:rsidRPr="00343CCE">
        <w:rPr>
          <w:rFonts w:ascii="Calibri" w:hAnsi="Calibri"/>
          <w:i/>
        </w:rPr>
        <w:t xml:space="preserve">Municipal Government in </w:t>
      </w:r>
      <w:smartTag w:uri="urn:schemas-microsoft-com:office:smarttags" w:element="State">
        <w:smartTag w:uri="urn:schemas-microsoft-com:office:smarttags" w:element="place">
          <w:r w:rsidRPr="00343CCE">
            <w:rPr>
              <w:rFonts w:ascii="Calibri" w:hAnsi="Calibri"/>
              <w:i/>
            </w:rPr>
            <w:t>Indiana</w:t>
          </w:r>
        </w:smartTag>
      </w:smartTag>
      <w:r w:rsidRPr="00343CCE">
        <w:rPr>
          <w:rFonts w:ascii="Calibri" w:hAnsi="Calibri"/>
          <w:i/>
        </w:rPr>
        <w:t xml:space="preserve"> and Oaths, Mottos, and Creeds.  </w:t>
      </w:r>
      <w:r w:rsidRPr="00343CCE">
        <w:rPr>
          <w:rFonts w:ascii="Calibri" w:hAnsi="Calibri"/>
        </w:rPr>
        <w:t xml:space="preserve">Another transition was Rose Scovel, Institute Director was leaving us and HR Unlimited Resources.  </w:t>
      </w:r>
      <w:smartTag w:uri="urn:schemas-microsoft-com:office:smarttags" w:element="PersonName">
        <w:r w:rsidRPr="00343CCE">
          <w:rPr>
            <w:rFonts w:ascii="Calibri" w:hAnsi="Calibri"/>
          </w:rPr>
          <w:t>Mitch Ripley</w:t>
        </w:r>
      </w:smartTag>
      <w:r w:rsidRPr="00343CCE">
        <w:rPr>
          <w:rFonts w:ascii="Calibri" w:hAnsi="Calibri"/>
        </w:rPr>
        <w:t xml:space="preserve"> was replacing her in 2004.  Rose gave us a solid program to build and develop; for that we will be forever thankful.</w:t>
      </w:r>
    </w:p>
    <w:p w:rsidR="0027190E" w:rsidRPr="00343CCE" w:rsidRDefault="0027190E" w:rsidP="0027190E">
      <w:pPr>
        <w:rPr>
          <w:rFonts w:ascii="Calibri" w:hAnsi="Calibri"/>
        </w:rPr>
      </w:pPr>
      <w:r w:rsidRPr="00343CCE">
        <w:rPr>
          <w:rFonts w:ascii="Calibri" w:hAnsi="Calibri"/>
          <w:b/>
        </w:rPr>
        <w:t xml:space="preserve">2004 </w:t>
      </w:r>
      <w:smartTag w:uri="urn:schemas-microsoft-com:office:smarttags" w:element="PersonName">
        <w:r w:rsidRPr="00343CCE">
          <w:rPr>
            <w:rFonts w:ascii="Calibri" w:hAnsi="Calibri"/>
            <w:b/>
          </w:rPr>
          <w:t>ILMCT</w:t>
        </w:r>
      </w:smartTag>
      <w:r w:rsidRPr="00343CCE">
        <w:rPr>
          <w:rFonts w:ascii="Calibri" w:hAnsi="Calibri"/>
          <w:b/>
        </w:rPr>
        <w:t xml:space="preserve"> Institute </w:t>
      </w:r>
      <w:r w:rsidRPr="00343CCE">
        <w:rPr>
          <w:rFonts w:ascii="Calibri" w:hAnsi="Calibri"/>
        </w:rPr>
        <w:t>“A New Adventure” and it was.  We had an overwhelming number of new clerks that joined our ranks this year.  The classes were geared to assist them with the assistance of some of our veteran clerks.  Kackie was in charge of the hospitality and public relations for this week.  The only thing I remember is something about gray in one of the games.</w:t>
      </w:r>
    </w:p>
    <w:p w:rsidR="0027190E" w:rsidRPr="00343CCE" w:rsidRDefault="0027190E" w:rsidP="0027190E">
      <w:pPr>
        <w:rPr>
          <w:rFonts w:ascii="Calibri" w:hAnsi="Calibri"/>
        </w:rPr>
      </w:pPr>
      <w:r w:rsidRPr="00343CCE">
        <w:rPr>
          <w:rFonts w:ascii="Calibri" w:hAnsi="Calibri"/>
        </w:rPr>
        <w:t xml:space="preserve">Another transition takes place, our beloved leader Debra Twitchell is stepping down from her position as co-chair.  Deb will be hard to replace.  She and Kay had a special partnership in their responsibilities and took the league’s education program </w:t>
      </w:r>
      <w:r>
        <w:rPr>
          <w:rFonts w:ascii="Calibri" w:hAnsi="Calibri"/>
        </w:rPr>
        <w:t>t</w:t>
      </w:r>
      <w:r w:rsidRPr="00343CCE">
        <w:rPr>
          <w:rFonts w:ascii="Calibri" w:hAnsi="Calibri"/>
        </w:rPr>
        <w:t>o a higher level.  Words cannot describe our gratitude for their leadership and commitment.</w:t>
      </w:r>
    </w:p>
    <w:p w:rsidR="0027190E" w:rsidRPr="00343CCE" w:rsidRDefault="0027190E" w:rsidP="0027190E">
      <w:pPr>
        <w:rPr>
          <w:rFonts w:ascii="Calibri" w:hAnsi="Calibri"/>
        </w:rPr>
      </w:pPr>
      <w:r w:rsidRPr="00343CCE">
        <w:rPr>
          <w:rFonts w:ascii="Calibri" w:hAnsi="Calibri"/>
        </w:rPr>
        <w:t>ILMCT could not have accomplished these years of education without the support from vendors and the dedication of our league leaders.  The names and firms are numerous but we would like to take this opportunity to thank them.</w:t>
      </w:r>
    </w:p>
    <w:p w:rsidR="0027190E" w:rsidRPr="00343CCE" w:rsidRDefault="0027190E" w:rsidP="0027190E">
      <w:pPr>
        <w:rPr>
          <w:rFonts w:ascii="Calibri" w:hAnsi="Calibri"/>
        </w:rPr>
      </w:pPr>
      <w:r w:rsidRPr="00343CCE">
        <w:rPr>
          <w:rFonts w:ascii="Calibri" w:hAnsi="Calibri"/>
        </w:rPr>
        <w:t xml:space="preserve">Throughout the years, the Education Committee has received comments from clerks on the impact the Institute has had on them.  But one of the comments that I wrote years ago reads in </w:t>
      </w:r>
      <w:r w:rsidRPr="00343CCE">
        <w:rPr>
          <w:rFonts w:ascii="Calibri" w:hAnsi="Calibri"/>
        </w:rPr>
        <w:lastRenderedPageBreak/>
        <w:t>part… “I have mentioned several key people (that assisted in making institute successful this week) but we all bring and add something to the mix.  We are all key elements to our league.  In Ecclesiastes 4:12, it states, “a cord of three strands is not easily torn apart.”  That is what our league is developing…a strong unit to assist our communities.  Our focal point should be to stay on our goal…a complete commitment to our residents.  It would be difficult to accomplish this individually but together supporting each other…we can.  Thank you EVERYONE for your contribution!”</w:t>
      </w:r>
    </w:p>
    <w:p w:rsidR="0027190E" w:rsidRPr="00343CCE" w:rsidRDefault="0027190E" w:rsidP="0027190E">
      <w:pPr>
        <w:rPr>
          <w:rFonts w:ascii="Calibri" w:hAnsi="Calibri"/>
        </w:rPr>
      </w:pPr>
      <w:r w:rsidRPr="00343CCE">
        <w:rPr>
          <w:rFonts w:ascii="Calibri" w:hAnsi="Calibri"/>
        </w:rPr>
        <w:t xml:space="preserve">Retha S. Hicks, </w:t>
      </w:r>
      <w:smartTag w:uri="urn:schemas-microsoft-com:office:smarttags" w:element="place">
        <w:smartTag w:uri="urn:schemas-microsoft-com:office:smarttags" w:element="PlaceName">
          <w:r w:rsidRPr="00343CCE">
            <w:rPr>
              <w:rFonts w:ascii="Calibri" w:hAnsi="Calibri"/>
            </w:rPr>
            <w:t>Winona</w:t>
          </w:r>
        </w:smartTag>
        <w:r w:rsidRPr="00343CCE">
          <w:rPr>
            <w:rFonts w:ascii="Calibri" w:hAnsi="Calibri"/>
          </w:rPr>
          <w:t xml:space="preserve"> </w:t>
        </w:r>
        <w:smartTag w:uri="urn:schemas-microsoft-com:office:smarttags" w:element="PlaceName">
          <w:r w:rsidRPr="00343CCE">
            <w:rPr>
              <w:rFonts w:ascii="Calibri" w:hAnsi="Calibri"/>
            </w:rPr>
            <w:t>Lake</w:t>
          </w:r>
        </w:smartTag>
      </w:smartTag>
      <w:r w:rsidRPr="00343CCE">
        <w:rPr>
          <w:rFonts w:ascii="Calibri" w:hAnsi="Calibri"/>
        </w:rPr>
        <w:t xml:space="preserve"> Clerk Treasurer</w:t>
      </w:r>
    </w:p>
    <w:p w:rsidR="0027190E" w:rsidRPr="00343CCE" w:rsidRDefault="0027190E" w:rsidP="0027190E">
      <w:pPr>
        <w:pStyle w:val="BodyText"/>
        <w:jc w:val="both"/>
        <w:rPr>
          <w:rFonts w:ascii="Calibri" w:hAnsi="Calibri"/>
          <w:b w:val="0"/>
        </w:rPr>
      </w:pPr>
      <w:r w:rsidRPr="0027190E">
        <w:rPr>
          <w:rFonts w:ascii="Calibri" w:hAnsi="Calibri"/>
          <w:b w:val="0"/>
        </w:rPr>
        <w:t>2005 ILMCT Institute &amp; Academy</w:t>
      </w:r>
      <w:r w:rsidRPr="00343CCE">
        <w:rPr>
          <w:rFonts w:ascii="Calibri" w:hAnsi="Calibri"/>
        </w:rPr>
        <w:t xml:space="preserve">, “Follow the Yellow Brick Road to Wisdom &amp; Knowledge” </w:t>
      </w:r>
      <w:r w:rsidRPr="00351A4A">
        <w:rPr>
          <w:rFonts w:ascii="Calibri" w:hAnsi="Calibri"/>
          <w:b w:val="0"/>
        </w:rPr>
        <w:t xml:space="preserve">was held March 6-11 in Muncie.  There were 102 in attendance.  Our original Institute/Academy Director, Stephanie Huffman, started us </w:t>
      </w:r>
      <w:r w:rsidRPr="00351A4A">
        <w:rPr>
          <w:rFonts w:ascii="Calibri" w:hAnsi="Calibri"/>
          <w:b w:val="0"/>
          <w:i/>
        </w:rPr>
        <w:t>down the road</w:t>
      </w:r>
      <w:r w:rsidRPr="00351A4A">
        <w:rPr>
          <w:rFonts w:ascii="Calibri" w:hAnsi="Calibri"/>
          <w:b w:val="0"/>
        </w:rPr>
        <w:t xml:space="preserve"> with an overview of our </w:t>
      </w:r>
      <w:r w:rsidRPr="00351A4A">
        <w:rPr>
          <w:rFonts w:ascii="Calibri" w:hAnsi="Calibri"/>
          <w:b w:val="0"/>
          <w:i/>
        </w:rPr>
        <w:t>journey ahead</w:t>
      </w:r>
      <w:r w:rsidRPr="00351A4A">
        <w:rPr>
          <w:rFonts w:ascii="Calibri" w:hAnsi="Calibri"/>
          <w:b w:val="0"/>
        </w:rPr>
        <w:t>.  She discussed the importance of networking with each other by energizing us with interactive team-building activities.  On Monday morning in “Discovering Your Relational Style”, Gary Whorlow, our new Institute/Academy Director, helped us gain a better understanding of ourselves; our strengths and</w:t>
      </w:r>
      <w:r w:rsidRPr="0027190E">
        <w:rPr>
          <w:rFonts w:ascii="Calibri" w:hAnsi="Calibri"/>
        </w:rPr>
        <w:t xml:space="preserve"> </w:t>
      </w:r>
      <w:r w:rsidRPr="00351A4A">
        <w:rPr>
          <w:rFonts w:ascii="Calibri" w:hAnsi="Calibri"/>
          <w:b w:val="0"/>
        </w:rPr>
        <w:t>weaknesses and what motivates us and the people we work with in our jobs and in our home life.  Dr. William Robinson enlightened us on honing our “Public Speaking Skills”.  At the financial issues dinner on Tuesday evening, Jim Higgins of London Witte, spoke to us about</w:t>
      </w:r>
      <w:r w:rsidRPr="00343CCE">
        <w:rPr>
          <w:rFonts w:ascii="Calibri" w:hAnsi="Calibri"/>
          <w:b w:val="0"/>
        </w:rPr>
        <w:t xml:space="preserve"> “Bond Basics”, using layman’s terms to help us better understand the whole process of issuing bonds and debt financing available for our communities.  Classes in Excel &amp; PowerPoint were offered with the Academy class honing their “Leadership Skills” by helping the Institute class and developing a </w:t>
      </w:r>
      <w:r w:rsidRPr="00343CCE">
        <w:rPr>
          <w:rFonts w:ascii="Calibri" w:hAnsi="Calibri"/>
          <w:b w:val="0"/>
        </w:rPr>
        <w:lastRenderedPageBreak/>
        <w:t xml:space="preserve">PowerPoint presentation.  Charlie Pride, with the SBOA, went over “Auditing Regulations” with us and then Mitch Ripley gave us useful tips on enhancing our “Personnel Manuals”.  Our week ended with Chris Johnson (Dr. Laugh) sharing real-life stories with us reminding us that we all need HEART to care for each other, COURAGE to sometimes go out on a limb and a BRAIN to realize laughter is indeed the best medicine.  By the end of his class we all had realized that we had indeed reached the end of the </w:t>
      </w:r>
      <w:smartTag w:uri="urn:schemas-microsoft-com:office:smarttags" w:element="Street">
        <w:smartTag w:uri="urn:schemas-microsoft-com:office:smarttags" w:element="address">
          <w:r w:rsidRPr="00343CCE">
            <w:rPr>
              <w:rFonts w:ascii="Calibri" w:hAnsi="Calibri"/>
              <w:b w:val="0"/>
            </w:rPr>
            <w:t>Yellow Brick Road</w:t>
          </w:r>
        </w:smartTag>
      </w:smartTag>
      <w:r w:rsidRPr="00343CCE">
        <w:rPr>
          <w:rFonts w:ascii="Calibri" w:hAnsi="Calibri"/>
          <w:b w:val="0"/>
        </w:rPr>
        <w:t xml:space="preserve"> and were ready to head home full of WISDOM &amp; KNOWLEDGE to use in our jobs and communities.</w:t>
      </w:r>
    </w:p>
    <w:p w:rsidR="0027190E" w:rsidRPr="00343CCE" w:rsidRDefault="0027190E" w:rsidP="0027190E">
      <w:pPr>
        <w:rPr>
          <w:rFonts w:ascii="Calibri" w:hAnsi="Calibri"/>
        </w:rPr>
      </w:pPr>
    </w:p>
    <w:p w:rsidR="0027190E" w:rsidRPr="00343CCE" w:rsidRDefault="0027190E" w:rsidP="0027190E">
      <w:pPr>
        <w:rPr>
          <w:rFonts w:ascii="Calibri" w:hAnsi="Calibri"/>
        </w:rPr>
      </w:pPr>
      <w:r w:rsidRPr="00343CCE">
        <w:rPr>
          <w:rFonts w:ascii="Calibri" w:hAnsi="Calibri"/>
          <w:b/>
        </w:rPr>
        <w:t>2006 ILMCT Institute &amp; Academy, “The Greatest Clerks on Earth” was held March 5-10</w:t>
      </w:r>
      <w:r w:rsidRPr="00343CCE">
        <w:rPr>
          <w:rFonts w:ascii="Calibri" w:hAnsi="Calibri"/>
          <w:b/>
          <w:vertAlign w:val="superscript"/>
        </w:rPr>
        <w:t>th</w:t>
      </w:r>
      <w:r w:rsidRPr="00343CCE">
        <w:rPr>
          <w:rFonts w:ascii="Calibri" w:hAnsi="Calibri"/>
          <w:b/>
        </w:rPr>
        <w:t xml:space="preserve"> in </w:t>
      </w:r>
      <w:smartTag w:uri="urn:schemas-microsoft-com:office:smarttags" w:element="City">
        <w:smartTag w:uri="urn:schemas-microsoft-com:office:smarttags" w:element="place">
          <w:r w:rsidRPr="00343CCE">
            <w:rPr>
              <w:rFonts w:ascii="Calibri" w:hAnsi="Calibri"/>
              <w:b/>
            </w:rPr>
            <w:t>Muncie</w:t>
          </w:r>
        </w:smartTag>
      </w:smartTag>
      <w:r w:rsidRPr="00343CCE">
        <w:rPr>
          <w:rFonts w:ascii="Calibri" w:hAnsi="Calibri"/>
          <w:b/>
        </w:rPr>
        <w:t xml:space="preserve">.  </w:t>
      </w:r>
      <w:r w:rsidRPr="00343CCE">
        <w:rPr>
          <w:rFonts w:ascii="Calibri" w:hAnsi="Calibri"/>
        </w:rPr>
        <w:t xml:space="preserve">There were 117 in attendance.  Mitch Ripley started us out Sunday evening with a class on building our network community of contacts who could provide advice, support and encouragement for the challenging aspects of our jobs.  Monday morning brought Highland Clerk-Treasurer, Michael Griffin presenting “Clerk-Treasurer 101” basics and John Julien with Umbaugh presenting “Revenue Resources” to the Institute class while Mitch Ripley and Dr. Joe Armstrong worked with the Academy students on “Preparing to Lead” and “Grant Writing” skills respectively.  On Tuesday, Jerry Hanfield, Washington State Archivist, along with our own </w:t>
      </w:r>
      <w:smartTag w:uri="urn:schemas-microsoft-com:office:smarttags" w:element="PersonName">
        <w:r w:rsidRPr="00343CCE">
          <w:rPr>
            <w:rFonts w:ascii="Calibri" w:hAnsi="Calibri"/>
          </w:rPr>
          <w:t>Brenda Young</w:t>
        </w:r>
      </w:smartTag>
      <w:r w:rsidRPr="00343CCE">
        <w:rPr>
          <w:rFonts w:ascii="Calibri" w:hAnsi="Calibri"/>
        </w:rPr>
        <w:t xml:space="preserve">, Clerk-Treasurer of </w:t>
      </w:r>
      <w:smartTag w:uri="urn:schemas-microsoft-com:office:smarttags" w:element="City">
        <w:smartTag w:uri="urn:schemas-microsoft-com:office:smarttags" w:element="place">
          <w:r w:rsidRPr="00343CCE">
            <w:rPr>
              <w:rFonts w:ascii="Calibri" w:hAnsi="Calibri"/>
            </w:rPr>
            <w:t>Nashville</w:t>
          </w:r>
        </w:smartTag>
      </w:smartTag>
      <w:r w:rsidRPr="00343CCE">
        <w:rPr>
          <w:rFonts w:ascii="Calibri" w:hAnsi="Calibri"/>
        </w:rPr>
        <w:t xml:space="preserve">, presented an excellent class on “Records Management &amp; Preservation”.  Jim Higgins of London Witte again presented at our annual financial issues dinner on “Retirement Planning” reviewing with us the saving options available to city and town employees.  On Wednesday, Excel, Outlook and Access computer classes were instructed by Dan Jones, Jason Moore and, again, two of our </w:t>
      </w:r>
      <w:r w:rsidRPr="00343CCE">
        <w:rPr>
          <w:rFonts w:ascii="Calibri" w:hAnsi="Calibri"/>
        </w:rPr>
        <w:lastRenderedPageBreak/>
        <w:t xml:space="preserve">own, Suzy Bass, Chief Deputy of </w:t>
      </w:r>
      <w:smartTag w:uri="urn:schemas-microsoft-com:office:smarttags" w:element="City">
        <w:r w:rsidRPr="00343CCE">
          <w:rPr>
            <w:rFonts w:ascii="Calibri" w:hAnsi="Calibri"/>
          </w:rPr>
          <w:t>Jeffersonville</w:t>
        </w:r>
      </w:smartTag>
      <w:r w:rsidRPr="00343CCE">
        <w:rPr>
          <w:rFonts w:ascii="Calibri" w:hAnsi="Calibri"/>
        </w:rPr>
        <w:t xml:space="preserve">, and Jane Jordan, Clerk-Treasurer of </w:t>
      </w:r>
      <w:smartTag w:uri="urn:schemas-microsoft-com:office:smarttags" w:element="place">
        <w:smartTag w:uri="urn:schemas-microsoft-com:office:smarttags" w:element="PlaceName">
          <w:r w:rsidRPr="00343CCE">
            <w:rPr>
              <w:rFonts w:ascii="Calibri" w:hAnsi="Calibri"/>
            </w:rPr>
            <w:t>Burns</w:t>
          </w:r>
        </w:smartTag>
        <w:r w:rsidRPr="00343CCE">
          <w:rPr>
            <w:rFonts w:ascii="Calibri" w:hAnsi="Calibri"/>
          </w:rPr>
          <w:t xml:space="preserve"> </w:t>
        </w:r>
        <w:smartTag w:uri="urn:schemas-microsoft-com:office:smarttags" w:element="PlaceType">
          <w:r w:rsidRPr="00343CCE">
            <w:rPr>
              <w:rFonts w:ascii="Calibri" w:hAnsi="Calibri"/>
            </w:rPr>
            <w:t>Harbor</w:t>
          </w:r>
        </w:smartTag>
      </w:smartTag>
      <w:r w:rsidRPr="00343CCE">
        <w:rPr>
          <w:rFonts w:ascii="Calibri" w:hAnsi="Calibri"/>
        </w:rPr>
        <w:t>.  Thursday brought Mitch Ripley teaching us how to “Build Collaborative Relationships” with interactive exercises on how to build and maintain constructive relationships with those people we all work with.  His follow-up class “May I Help You?” provided us with the skills and understanding of our role in providing leadership and direction in giving outstanding customer service.  Dr. Jerry Fox (</w:t>
      </w:r>
      <w:smartTag w:uri="urn:schemas-microsoft-com:office:smarttags" w:element="place">
        <w:smartTag w:uri="urn:schemas-microsoft-com:office:smarttags" w:element="PlaceName">
          <w:r w:rsidRPr="00343CCE">
            <w:rPr>
              <w:rFonts w:ascii="Calibri" w:hAnsi="Calibri"/>
            </w:rPr>
            <w:t>Anderson</w:t>
          </w:r>
        </w:smartTag>
        <w:r w:rsidRPr="00343CCE">
          <w:rPr>
            <w:rFonts w:ascii="Calibri" w:hAnsi="Calibri"/>
          </w:rPr>
          <w:t xml:space="preserve"> </w:t>
        </w:r>
        <w:smartTag w:uri="urn:schemas-microsoft-com:office:smarttags" w:element="PlaceType">
          <w:r w:rsidRPr="00343CCE">
            <w:rPr>
              <w:rFonts w:ascii="Calibri" w:hAnsi="Calibri"/>
            </w:rPr>
            <w:t>University</w:t>
          </w:r>
        </w:smartTag>
      </w:smartTag>
      <w:r w:rsidRPr="00343CCE">
        <w:rPr>
          <w:rFonts w:ascii="Calibri" w:hAnsi="Calibri"/>
        </w:rPr>
        <w:t xml:space="preserve">) gave an excellent class on “Writing that Works- -Clear and Effective Professional Communication”.  Friday brought us Dr. William Robinson (Purdue University Calumet) and David Shafer, Clerk-Treasurer of </w:t>
      </w:r>
      <w:smartTag w:uri="urn:schemas-microsoft-com:office:smarttags" w:element="State">
        <w:smartTag w:uri="urn:schemas-microsoft-com:office:smarttags" w:element="place">
          <w:r w:rsidRPr="00343CCE">
            <w:rPr>
              <w:rFonts w:ascii="Calibri" w:hAnsi="Calibri"/>
            </w:rPr>
            <w:t>Munster</w:t>
          </w:r>
        </w:smartTag>
      </w:smartTag>
      <w:r w:rsidRPr="00343CCE">
        <w:rPr>
          <w:rFonts w:ascii="Calibri" w:hAnsi="Calibri"/>
        </w:rPr>
        <w:t xml:space="preserve"> teaching us how to “Promote Ourselves in a Challenging Environment”.  Mitch Ripley closed our week with “Dealing with Life Outside of Work”, giving us tips on how to prioritize our work life and our home life.  We all headed home after a great week of networking, having fun and developing new friendships.  We left with the feeling that we are “The Greatest Clerks on Earth”.</w:t>
      </w:r>
    </w:p>
    <w:p w:rsidR="00351A4A" w:rsidRPr="00343CCE" w:rsidRDefault="00351A4A" w:rsidP="00351A4A">
      <w:pPr>
        <w:rPr>
          <w:rFonts w:ascii="Calibri" w:hAnsi="Calibri"/>
        </w:rPr>
      </w:pPr>
      <w:r w:rsidRPr="00343CCE">
        <w:rPr>
          <w:rFonts w:ascii="Calibri" w:hAnsi="Calibri"/>
          <w:b/>
        </w:rPr>
        <w:t xml:space="preserve">2007 </w:t>
      </w:r>
      <w:smartTag w:uri="urn:schemas-microsoft-com:office:smarttags" w:element="PersonName">
        <w:r w:rsidRPr="00343CCE">
          <w:rPr>
            <w:rFonts w:ascii="Calibri" w:hAnsi="Calibri"/>
            <w:b/>
          </w:rPr>
          <w:t>ILMCT</w:t>
        </w:r>
      </w:smartTag>
      <w:r w:rsidRPr="00343CCE">
        <w:rPr>
          <w:rFonts w:ascii="Calibri" w:hAnsi="Calibri"/>
          <w:b/>
        </w:rPr>
        <w:t xml:space="preserve"> Institute &amp; Academy “Surfing the Wave to the Future” was held March 11-16</w:t>
      </w:r>
      <w:r w:rsidRPr="00343CCE">
        <w:rPr>
          <w:rFonts w:ascii="Calibri" w:hAnsi="Calibri"/>
          <w:b/>
          <w:vertAlign w:val="superscript"/>
        </w:rPr>
        <w:t>th</w:t>
      </w:r>
      <w:r w:rsidRPr="00343CCE">
        <w:rPr>
          <w:rFonts w:ascii="Calibri" w:hAnsi="Calibri"/>
          <w:b/>
        </w:rPr>
        <w:t xml:space="preserve"> in </w:t>
      </w:r>
      <w:smartTag w:uri="urn:schemas-microsoft-com:office:smarttags" w:element="City">
        <w:smartTag w:uri="urn:schemas-microsoft-com:office:smarttags" w:element="place">
          <w:r w:rsidRPr="00343CCE">
            <w:rPr>
              <w:rFonts w:ascii="Calibri" w:hAnsi="Calibri"/>
              <w:b/>
            </w:rPr>
            <w:t>Muncie</w:t>
          </w:r>
        </w:smartTag>
      </w:smartTag>
      <w:r w:rsidRPr="00343CCE">
        <w:rPr>
          <w:rFonts w:ascii="Calibri" w:hAnsi="Calibri"/>
          <w:b/>
        </w:rPr>
        <w:t xml:space="preserve">.  </w:t>
      </w:r>
      <w:r w:rsidRPr="00343CCE">
        <w:rPr>
          <w:rFonts w:ascii="Calibri" w:hAnsi="Calibri"/>
        </w:rPr>
        <w:t xml:space="preserve">There were a total of 83 in attendance.  Our week started out on Sunday evening with </w:t>
      </w:r>
      <w:smartTag w:uri="urn:schemas-microsoft-com:office:smarttags" w:element="PersonName">
        <w:r w:rsidRPr="00343CCE">
          <w:rPr>
            <w:rFonts w:ascii="Calibri" w:hAnsi="Calibri"/>
          </w:rPr>
          <w:t>Mitch Ripley</w:t>
        </w:r>
      </w:smartTag>
      <w:r w:rsidRPr="00343CCE">
        <w:rPr>
          <w:rFonts w:ascii="Calibri" w:hAnsi="Calibri"/>
        </w:rPr>
        <w:t xml:space="preserve"> instructing us on “Sexual Harassment Law”.  Monday brought Microsoft Excel classes in the morning and “IRS Expectations for Cities and Towns” in the afternoon covering forms that need to be filed and information on what the IRS would require if we were to be audited.  Tuesday morning brought together a panel of Clerk-Treasurers, Mayors and Council members for discussion on “Discovering Common Ground” to help us understand how we can communicate and work together to improve our working relationship. “Survivor Retirement”, “Health Savings Accounts/Health Reimbursement Arrangements” were covered in the afternoon and Jim Higgins </w:t>
      </w:r>
      <w:r w:rsidRPr="00343CCE">
        <w:rPr>
          <w:rFonts w:ascii="Calibri" w:hAnsi="Calibri"/>
        </w:rPr>
        <w:lastRenderedPageBreak/>
        <w:t xml:space="preserve">(London Witte) did an excellent job finishing off Tuesday evening by giving us tips on how to address our own “Personal Finance” issues that impact all of us.  Wednesday morning it was back to Ball State’s Whitinger Building to practice and apply what we had learned in our Monday morning Microsoft Excel classes or choose to “Surf the Internet Effectively” with Tom Hoffman and Brian Bowser.  In the afternoon </w:t>
      </w:r>
      <w:smartTag w:uri="urn:schemas-microsoft-com:office:smarttags" w:element="PersonName">
        <w:r w:rsidRPr="00343CCE">
          <w:rPr>
            <w:rFonts w:ascii="Calibri" w:hAnsi="Calibri"/>
          </w:rPr>
          <w:t>Mitch Ripley</w:t>
        </w:r>
      </w:smartTag>
      <w:r w:rsidRPr="00343CCE">
        <w:rPr>
          <w:rFonts w:ascii="Calibri" w:hAnsi="Calibri"/>
        </w:rPr>
        <w:t xml:space="preserve"> gave us pointers o how to “Defend Oneself from Verbal Attacks” and Suzy Bass- -Black Belt in Karate demonstrated basic self- defense techniques and situations.  (Many thanks to Dave Shafer, Larry Breese and Gary Whorlow for allowing Suzy to punch, kick, grab, bite and throw you around!)  Thursday morning the Institute class learned from Jodie Woods and Doug Haney about “Contract Law” and the broad range of matters that contracts cover.  </w:t>
      </w:r>
      <w:smartTag w:uri="urn:schemas-microsoft-com:office:smarttags" w:element="PersonName">
        <w:r w:rsidRPr="00343CCE">
          <w:rPr>
            <w:rFonts w:ascii="Calibri" w:hAnsi="Calibri"/>
          </w:rPr>
          <w:t>Charlie Pride</w:t>
        </w:r>
      </w:smartTag>
      <w:r w:rsidRPr="00343CCE">
        <w:rPr>
          <w:rFonts w:ascii="Calibri" w:hAnsi="Calibri"/>
        </w:rPr>
        <w:t xml:space="preserve"> and Jim Higgins covered “Capital Asset Accounting” and requirements for maintaining good records.  The Academy Class became “CPR Certified” with hands-on training through an American Red Cross instructor.  </w:t>
      </w:r>
      <w:smartTag w:uri="urn:schemas-microsoft-com:office:smarttags" w:element="PersonName">
        <w:r w:rsidRPr="00343CCE">
          <w:rPr>
            <w:rFonts w:ascii="Calibri" w:hAnsi="Calibri"/>
          </w:rPr>
          <w:t>Mitch Ripley</w:t>
        </w:r>
      </w:smartTag>
      <w:r w:rsidRPr="00343CCE">
        <w:rPr>
          <w:rFonts w:ascii="Calibri" w:hAnsi="Calibri"/>
        </w:rPr>
        <w:t xml:space="preserve"> then worked with us on our “Leadership Styles”.  Thursday evening we attended our banquet and several attendees were given hula dancing lessons much to our entertainment.  Friday morning Deb Nelson Dunbar “Revitalized” us to be “Municipal Leaders in Our Communities” by showing us that exuding energy, passion and positive attitudes in our jobs can result in better commitment to our work, our colleagues and our customers.  By noon we had done it- -rode the wave of knowledge and were surfing home to apply everything we had learned during the week.</w:t>
      </w:r>
    </w:p>
    <w:p w:rsidR="00351A4A" w:rsidRPr="00343CCE" w:rsidRDefault="00351A4A" w:rsidP="00351A4A">
      <w:pPr>
        <w:rPr>
          <w:rFonts w:ascii="Calibri" w:hAnsi="Calibri"/>
        </w:rPr>
      </w:pPr>
      <w:r w:rsidRPr="00343CCE">
        <w:rPr>
          <w:rFonts w:ascii="Calibri" w:hAnsi="Calibri"/>
        </w:rPr>
        <w:t>On a personal note……..</w:t>
      </w:r>
    </w:p>
    <w:p w:rsidR="00351A4A" w:rsidRPr="00343CCE" w:rsidRDefault="00351A4A" w:rsidP="00351A4A">
      <w:pPr>
        <w:rPr>
          <w:rFonts w:ascii="Calibri" w:hAnsi="Calibri"/>
        </w:rPr>
      </w:pPr>
      <w:r w:rsidRPr="00343CCE">
        <w:rPr>
          <w:rFonts w:ascii="Calibri" w:hAnsi="Calibri"/>
        </w:rPr>
        <w:t xml:space="preserve">It is hard to believe that we have now completed twelve years of ILMCT Institute &amp; Academy working with </w:t>
      </w:r>
      <w:smartTag w:uri="urn:schemas-microsoft-com:office:smarttags" w:element="place">
        <w:smartTag w:uri="urn:schemas-microsoft-com:office:smarttags" w:element="PlaceName">
          <w:r w:rsidRPr="00343CCE">
            <w:rPr>
              <w:rFonts w:ascii="Calibri" w:hAnsi="Calibri"/>
            </w:rPr>
            <w:t>Ball</w:t>
          </w:r>
        </w:smartTag>
        <w:r w:rsidRPr="00343CCE">
          <w:rPr>
            <w:rFonts w:ascii="Calibri" w:hAnsi="Calibri"/>
          </w:rPr>
          <w:t xml:space="preserve"> </w:t>
        </w:r>
        <w:smartTag w:uri="urn:schemas-microsoft-com:office:smarttags" w:element="PlaceType">
          <w:r w:rsidRPr="00343CCE">
            <w:rPr>
              <w:rFonts w:ascii="Calibri" w:hAnsi="Calibri"/>
            </w:rPr>
            <w:t>State</w:t>
          </w:r>
        </w:smartTag>
        <w:r w:rsidRPr="00343CCE">
          <w:rPr>
            <w:rFonts w:ascii="Calibri" w:hAnsi="Calibri"/>
          </w:rPr>
          <w:t xml:space="preserve"> </w:t>
        </w:r>
        <w:smartTag w:uri="urn:schemas-microsoft-com:office:smarttags" w:element="PlaceType">
          <w:r w:rsidRPr="00343CCE">
            <w:rPr>
              <w:rFonts w:ascii="Calibri" w:hAnsi="Calibri"/>
            </w:rPr>
            <w:t>University</w:t>
          </w:r>
        </w:smartTag>
      </w:smartTag>
      <w:r w:rsidRPr="00343CCE">
        <w:rPr>
          <w:rFonts w:ascii="Calibri" w:hAnsi="Calibri"/>
        </w:rPr>
        <w:t xml:space="preserve"> </w:t>
      </w:r>
      <w:r w:rsidRPr="00343CCE">
        <w:rPr>
          <w:rFonts w:ascii="Calibri" w:hAnsi="Calibri"/>
        </w:rPr>
        <w:lastRenderedPageBreak/>
        <w:t>and HR Unlimited Resources.  ILMCT Leadership has changed over the years, yet the one thing that remains constant with our leadership is the foresight to realize that the education of the Clerk-Treasurers, Clerks, and Deputy Clerks is one of the most important tools that have allowed us to become the professionals we all are.  Institute Directors have changed four times from Stephanie Huffman to Rose Scovel to Michael Dowd and finally to Gary Whorlow.  Education Chairs have changed from Nancy Reed to Debra Twitchell and Kay Brown, to just Kay Brown and now to Kay Brown and Janet</w:t>
      </w:r>
      <w:r w:rsidRPr="00351A4A">
        <w:rPr>
          <w:rFonts w:ascii="Calibri" w:hAnsi="Calibri"/>
        </w:rPr>
        <w:t xml:space="preserve"> </w:t>
      </w:r>
      <w:r w:rsidRPr="00343CCE">
        <w:rPr>
          <w:rFonts w:ascii="Calibri" w:hAnsi="Calibri"/>
        </w:rPr>
        <w:t xml:space="preserve">Jaros.  We have stayed in </w:t>
      </w:r>
      <w:smartTag w:uri="urn:schemas-microsoft-com:office:smarttags" w:element="City">
        <w:r w:rsidRPr="00343CCE">
          <w:rPr>
            <w:rFonts w:ascii="Calibri" w:hAnsi="Calibri"/>
          </w:rPr>
          <w:t>Muncie</w:t>
        </w:r>
      </w:smartTag>
      <w:r w:rsidRPr="00343CCE">
        <w:rPr>
          <w:rFonts w:ascii="Calibri" w:hAnsi="Calibri"/>
        </w:rPr>
        <w:t xml:space="preserve"> the whole time but with the closing of the </w:t>
      </w:r>
      <w:smartTag w:uri="urn:schemas-microsoft-com:office:smarttags" w:element="place">
        <w:smartTag w:uri="urn:schemas-microsoft-com:office:smarttags" w:element="PlaceName">
          <w:r w:rsidRPr="00343CCE">
            <w:rPr>
              <w:rFonts w:ascii="Calibri" w:hAnsi="Calibri"/>
            </w:rPr>
            <w:t>Roberts</w:t>
          </w:r>
        </w:smartTag>
        <w:r w:rsidRPr="00343CCE">
          <w:rPr>
            <w:rFonts w:ascii="Calibri" w:hAnsi="Calibri"/>
          </w:rPr>
          <w:t xml:space="preserve"> </w:t>
        </w:r>
        <w:smartTag w:uri="urn:schemas-microsoft-com:office:smarttags" w:element="PlaceName">
          <w:r w:rsidRPr="00343CCE">
            <w:rPr>
              <w:rFonts w:ascii="Calibri" w:hAnsi="Calibri"/>
            </w:rPr>
            <w:t>Hotel</w:t>
          </w:r>
        </w:smartTag>
      </w:smartTag>
      <w:r w:rsidRPr="00343CCE">
        <w:rPr>
          <w:rFonts w:ascii="Calibri" w:hAnsi="Calibri"/>
        </w:rPr>
        <w:t xml:space="preserve"> downtown, we have had to make adjustments but are dealing quite well by finding hotels accommodating enough to allow us to invade them for the week. The years have gone by so fast.  As we approach our 13</w:t>
      </w:r>
      <w:r w:rsidRPr="00343CCE">
        <w:rPr>
          <w:rFonts w:ascii="Calibri" w:hAnsi="Calibri"/>
          <w:vertAlign w:val="superscript"/>
        </w:rPr>
        <w:t>th</w:t>
      </w:r>
      <w:r w:rsidRPr="00343CCE">
        <w:rPr>
          <w:rFonts w:ascii="Calibri" w:hAnsi="Calibri"/>
        </w:rPr>
        <w:t xml:space="preserve"> Institute &amp; Academy I reflect back over the years and remember the times we have all laughed together, cried together, and the friendships that have been forged that will last forever.  There surely could be nothing better than what we have all experienced together “except” making new memories in the coming years to add to what we already have.  </w:t>
      </w:r>
    </w:p>
    <w:p w:rsidR="00351A4A" w:rsidRPr="00343CCE" w:rsidRDefault="00351A4A" w:rsidP="00351A4A">
      <w:pPr>
        <w:spacing w:after="0" w:line="240" w:lineRule="auto"/>
        <w:rPr>
          <w:rFonts w:ascii="Calibri" w:hAnsi="Calibri"/>
        </w:rPr>
      </w:pPr>
      <w:r w:rsidRPr="00343CCE">
        <w:rPr>
          <w:rFonts w:ascii="Calibri" w:hAnsi="Calibri"/>
        </w:rPr>
        <w:t>Best regards,</w:t>
      </w:r>
    </w:p>
    <w:p w:rsidR="00351A4A" w:rsidRPr="00343CCE" w:rsidRDefault="00351A4A" w:rsidP="00351A4A">
      <w:pPr>
        <w:spacing w:after="0" w:line="240" w:lineRule="auto"/>
        <w:rPr>
          <w:rFonts w:ascii="Calibri" w:hAnsi="Calibri"/>
          <w:b/>
        </w:rPr>
      </w:pPr>
      <w:r w:rsidRPr="00343CCE">
        <w:rPr>
          <w:rFonts w:ascii="Calibri" w:hAnsi="Calibri"/>
        </w:rPr>
        <w:t>Kay Brown, IAMC, MMC, CPFA</w:t>
      </w:r>
    </w:p>
    <w:p w:rsidR="00351A4A" w:rsidRDefault="00351A4A" w:rsidP="00351A4A">
      <w:pPr>
        <w:rPr>
          <w:rFonts w:ascii="Calibri" w:hAnsi="Calibri"/>
        </w:rPr>
      </w:pPr>
      <w:r w:rsidRPr="00343CCE">
        <w:rPr>
          <w:rFonts w:ascii="Calibri" w:hAnsi="Calibri"/>
        </w:rPr>
        <w:t>ILMCT Education/Development Co-Chair</w:t>
      </w:r>
    </w:p>
    <w:p w:rsidR="00600816" w:rsidRPr="00600816" w:rsidRDefault="00600816" w:rsidP="00600816">
      <w:pPr>
        <w:pStyle w:val="NoSpacing"/>
        <w:rPr>
          <w:rFonts w:cstheme="minorHAnsi"/>
        </w:rPr>
      </w:pPr>
      <w:r w:rsidRPr="00600816">
        <w:rPr>
          <w:rFonts w:cstheme="minorHAnsi"/>
          <w:b/>
        </w:rPr>
        <w:t xml:space="preserve">2008 ILMCT Institute &amp; Academy “Educate Up! Aim for the Fence! was held March 9-14th in Muncie. </w:t>
      </w:r>
      <w:r w:rsidRPr="00600816">
        <w:rPr>
          <w:rFonts w:cstheme="minorHAnsi"/>
        </w:rPr>
        <w:t xml:space="preserve">There were 58 in attendance for the Institute and 27 for the Academy.  The week started off with a great class Sunday night on ”Developing the Team” taught by Mitch Ripley, H R Unlimited.  The Baseball theme continued into Monday with Handling the Press and Supervisory Skills taught by Mitch Ripley, HR Unlimited. On Tuesday afternoon, we learned how to distress with Stress Management taught by Kimball Richardson. Tuesday evening </w:t>
      </w:r>
      <w:r w:rsidRPr="00600816">
        <w:rPr>
          <w:rFonts w:cstheme="minorHAnsi"/>
        </w:rPr>
        <w:lastRenderedPageBreak/>
        <w:t>was spent learning about Tax Structure by Jim Higgins.  On Wednesday morning we had computer classes taught by Suzy Bass, Jane Jordan and Dan Jones.  Wednesday afternoon was taught by Gary Whorlow on Influencing Others. We were back in the computer labs on Thursday morning for more training.  Thursday evening we celebrated the week with our banquet and entertainment.  Friday morning was Rounding 3</w:t>
      </w:r>
      <w:r w:rsidRPr="00600816">
        <w:rPr>
          <w:rFonts w:cstheme="minorHAnsi"/>
          <w:vertAlign w:val="superscript"/>
        </w:rPr>
        <w:t>rd</w:t>
      </w:r>
      <w:r w:rsidRPr="00600816">
        <w:rPr>
          <w:rFonts w:cstheme="minorHAnsi"/>
        </w:rPr>
        <w:t>, Heading for Home, a class on communication and attitude can be a strike out or a home run...  This class was taught by Mike Polites.</w:t>
      </w:r>
    </w:p>
    <w:p w:rsidR="00600816" w:rsidRPr="00600816" w:rsidRDefault="00600816" w:rsidP="00600816">
      <w:pPr>
        <w:pStyle w:val="NoSpacing"/>
        <w:rPr>
          <w:rFonts w:cstheme="minorHAnsi"/>
        </w:rPr>
      </w:pPr>
    </w:p>
    <w:p w:rsidR="00600816" w:rsidRPr="00600816" w:rsidRDefault="00600816" w:rsidP="00600816">
      <w:pPr>
        <w:pStyle w:val="NoSpacing"/>
        <w:rPr>
          <w:rFonts w:cstheme="minorHAnsi"/>
        </w:rPr>
      </w:pPr>
    </w:p>
    <w:p w:rsidR="00600816" w:rsidRPr="00600816" w:rsidRDefault="00600816" w:rsidP="00600816">
      <w:pPr>
        <w:pStyle w:val="NoSpacing"/>
        <w:rPr>
          <w:rFonts w:cstheme="minorHAnsi"/>
        </w:rPr>
      </w:pPr>
      <w:r w:rsidRPr="00600816">
        <w:rPr>
          <w:rFonts w:cstheme="minorHAnsi"/>
          <w:b/>
        </w:rPr>
        <w:t>2009 ILMCT Institute &amp; Academy “Academy of Starz” was held March 8-12</w:t>
      </w:r>
      <w:r w:rsidRPr="00600816">
        <w:rPr>
          <w:rFonts w:cstheme="minorHAnsi"/>
          <w:b/>
          <w:vertAlign w:val="superscript"/>
        </w:rPr>
        <w:t>th</w:t>
      </w:r>
      <w:r w:rsidRPr="00600816">
        <w:rPr>
          <w:rFonts w:cstheme="minorHAnsi"/>
          <w:b/>
        </w:rPr>
        <w:t xml:space="preserve"> in Muncie.  </w:t>
      </w:r>
      <w:r w:rsidRPr="00600816">
        <w:rPr>
          <w:rFonts w:cstheme="minorHAnsi"/>
        </w:rPr>
        <w:t xml:space="preserve">There were 78 in attendance for the Institute and 28 for the Academy.  We started the week off Sunday night with Group Dynamic taught by Mitch Ripley of HR Unlimited.  Monday the participants saw a class on Anticipating and Managing Budget Shortfalls taught by Paige Gregory along with a panel of Clerk-treasurer’s that included Tammy Glenn, Janet Jaros and David Shafer.  Monday afternoon the Academy participants took CPR Recertification taught by Sky Sylvester.  Tuesday was spent at the Whitinger Building in computer classes.  Tuesday evening we enjoyed a session taught by Jim Higgins on the Elements and Risks of Investing.  Wednesday saw the participants back at the Whitinger building for additional computer training. Thursday brought the group a session on Land Use and Development Planning.  This class was taught by Glen Garels, from Development-Concepts, Inc., Mike Hollibaugh, Carmel Dept. of Community Services, Leren Mtthes, Umbaugh, Rick Eberly, Dyer Economic Development and Steve Carter, Umbaugh.  Our week ended with our red carpet entrance for all the Starz that had completed another successful week. </w:t>
      </w:r>
    </w:p>
    <w:p w:rsidR="00600816" w:rsidRPr="00600816" w:rsidRDefault="00600816" w:rsidP="00600816">
      <w:pPr>
        <w:pStyle w:val="NoSpacing"/>
        <w:rPr>
          <w:rFonts w:cstheme="minorHAnsi"/>
        </w:rPr>
      </w:pPr>
    </w:p>
    <w:p w:rsidR="00600816" w:rsidRDefault="00600816" w:rsidP="00600816">
      <w:pPr>
        <w:pStyle w:val="NoSpacing"/>
        <w:rPr>
          <w:rFonts w:cstheme="minorHAnsi"/>
        </w:rPr>
      </w:pPr>
      <w:r w:rsidRPr="00600816">
        <w:rPr>
          <w:rFonts w:cstheme="minorHAnsi"/>
          <w:b/>
        </w:rPr>
        <w:t>2010 ILMCT Institute &amp; Academy” Whole Lotta Learnin’ Goin On!” was held March 7-12</w:t>
      </w:r>
      <w:r w:rsidRPr="00600816">
        <w:rPr>
          <w:rFonts w:cstheme="minorHAnsi"/>
          <w:b/>
          <w:vertAlign w:val="superscript"/>
        </w:rPr>
        <w:t>th</w:t>
      </w:r>
      <w:r w:rsidRPr="00600816">
        <w:rPr>
          <w:rFonts w:cstheme="minorHAnsi"/>
          <w:b/>
        </w:rPr>
        <w:t xml:space="preserve"> in Muncie. </w:t>
      </w:r>
      <w:r w:rsidRPr="00600816">
        <w:rPr>
          <w:rFonts w:cstheme="minorHAnsi"/>
        </w:rPr>
        <w:t xml:space="preserve">There were 100 in Institute and 42in the Academy. This was the highest number of attendee we have had to date. Sunday night started our week </w:t>
      </w:r>
      <w:r w:rsidRPr="00600816">
        <w:rPr>
          <w:rFonts w:cstheme="minorHAnsi"/>
        </w:rPr>
        <w:lastRenderedPageBreak/>
        <w:t>with Professional Image presented by James Mitchell from Ball State; Monday morning saw Minutes, Agendas and Notices presented by Clerk Treasurer Dave Shafer, Town of Munster and Michael Griffin, Town of Highland.  The second half of the morning was Local Government Records Management presented by Clerk-Treasurer Dave Adams, City of Madison. For the afternoon session, Auditing Regulations and Practices were presented by a Clerk-Treasurer panel consisting of Linda Bajzatt, (Wolcott), Retha Hick</w:t>
      </w:r>
      <w:r>
        <w:rPr>
          <w:rFonts w:cstheme="minorHAnsi"/>
        </w:rPr>
        <w:t>s</w:t>
      </w:r>
      <w:r w:rsidRPr="00600816">
        <w:rPr>
          <w:rFonts w:cstheme="minorHAnsi"/>
        </w:rPr>
        <w:t xml:space="preserve"> (Winona Lake), Janet Jaros (Noblesville) and Vicki Kitchen (North Liberty).  Tuesday morning saw the computer class on Excel for beginners, Intermediate and Advanced taught.  Tuesday afternoon saw a class on Public Works and Public Purchasing laws.  This class was presented by Jodie Woods, General Counsel, Indiana Association of Cities and Towns.  Tuesday evening Jim Higgins presented a class on A Whole Lotta Learn</w:t>
      </w:r>
      <w:r>
        <w:rPr>
          <w:rFonts w:cstheme="minorHAnsi"/>
        </w:rPr>
        <w:t>in</w:t>
      </w:r>
      <w:r w:rsidRPr="00600816">
        <w:rPr>
          <w:rFonts w:cstheme="minorHAnsi"/>
        </w:rPr>
        <w:t>’About the State Board of Accounts or SBoA 101.  Wednesday</w:t>
      </w:r>
      <w:r>
        <w:rPr>
          <w:rFonts w:cstheme="minorHAnsi"/>
        </w:rPr>
        <w:t xml:space="preserve"> we had</w:t>
      </w:r>
      <w:r w:rsidRPr="00600816">
        <w:rPr>
          <w:rFonts w:cstheme="minorHAnsi"/>
        </w:rPr>
        <w:t xml:space="preserve"> a class on Business Writing and Critical Resources, State Board of Accounts Manual, Indiana Code, and the ILMCT Website.  A class on Cash Management was taught by a panel of Clerk-Treasurers, Jan Unger (Cicero), Vicki Kitchens (North Liberty) Katie Aeschliman and Cindy Bennett (Public Sector Division, Key Bank).  On Thursday Kimble Richardson taught a class on Personal Development: Physical and Mental Wellness.  There was also a class on Dealing with Power Struggles presented by Mitch Ripley.  That evening the annual awards dinner was help with participants dressing up in attire for a sock hop.  </w:t>
      </w:r>
    </w:p>
    <w:p w:rsidR="00600816" w:rsidRPr="00600816" w:rsidRDefault="00600816" w:rsidP="00600816">
      <w:pPr>
        <w:pStyle w:val="NoSpacing"/>
        <w:rPr>
          <w:rFonts w:cstheme="minorHAnsi"/>
        </w:rPr>
      </w:pPr>
    </w:p>
    <w:p w:rsidR="00600816" w:rsidRPr="00600816" w:rsidRDefault="00600816" w:rsidP="00600816">
      <w:pPr>
        <w:pStyle w:val="NoSpacing"/>
        <w:rPr>
          <w:rFonts w:cstheme="minorHAnsi"/>
        </w:rPr>
      </w:pPr>
    </w:p>
    <w:p w:rsidR="00600816" w:rsidRPr="00600816" w:rsidRDefault="00600816" w:rsidP="00600816">
      <w:pPr>
        <w:pStyle w:val="NoSpacing"/>
        <w:rPr>
          <w:rFonts w:cstheme="minorHAnsi"/>
        </w:rPr>
      </w:pPr>
      <w:r w:rsidRPr="00600816">
        <w:rPr>
          <w:rFonts w:cstheme="minorHAnsi"/>
          <w:b/>
        </w:rPr>
        <w:t xml:space="preserve">2011 ILMCT Institute &amp; Academy “The Brilliance of Education” was held </w:t>
      </w:r>
      <w:r>
        <w:rPr>
          <w:rFonts w:cstheme="minorHAnsi"/>
          <w:b/>
        </w:rPr>
        <w:t xml:space="preserve">on </w:t>
      </w:r>
      <w:r w:rsidRPr="00600816">
        <w:rPr>
          <w:rFonts w:cstheme="minorHAnsi"/>
          <w:b/>
        </w:rPr>
        <w:t>March 6-11</w:t>
      </w:r>
      <w:r w:rsidRPr="00600816">
        <w:rPr>
          <w:rFonts w:cstheme="minorHAnsi"/>
          <w:b/>
          <w:vertAlign w:val="superscript"/>
        </w:rPr>
        <w:t>th</w:t>
      </w:r>
      <w:r w:rsidRPr="00600816">
        <w:rPr>
          <w:rFonts w:cstheme="minorHAnsi"/>
          <w:b/>
        </w:rPr>
        <w:t xml:space="preserve"> in Muncie.  </w:t>
      </w:r>
      <w:r w:rsidRPr="00600816">
        <w:rPr>
          <w:rFonts w:cstheme="minorHAnsi"/>
        </w:rPr>
        <w:t xml:space="preserve">There was </w:t>
      </w:r>
      <w:r w:rsidRPr="00600816">
        <w:rPr>
          <w:rFonts w:cstheme="minorHAnsi"/>
          <w:color w:val="000000" w:themeColor="text1"/>
        </w:rPr>
        <w:t>71</w:t>
      </w:r>
      <w:r w:rsidRPr="00600816">
        <w:rPr>
          <w:rFonts w:cstheme="minorHAnsi"/>
        </w:rPr>
        <w:t xml:space="preserve"> attendees in the Institute and </w:t>
      </w:r>
      <w:r w:rsidRPr="00600816">
        <w:rPr>
          <w:rFonts w:cstheme="minorHAnsi"/>
          <w:color w:val="000000" w:themeColor="text1"/>
        </w:rPr>
        <w:t xml:space="preserve">36 </w:t>
      </w:r>
      <w:r w:rsidRPr="00600816">
        <w:rPr>
          <w:rFonts w:cstheme="minorHAnsi"/>
        </w:rPr>
        <w:t xml:space="preserve">attendees in the Academy. Jerry Ackerman started our week off with Diplomacy &amp; Professionalism in Communication.  Monday morning American Government and Advanced American Government were presented.  The afternoon session was Keeping Up with Evolving Health Care Regulations presented by Gina Clevenger.  On </w:t>
      </w:r>
      <w:r w:rsidRPr="00600816">
        <w:rPr>
          <w:rFonts w:cstheme="minorHAnsi"/>
        </w:rPr>
        <w:lastRenderedPageBreak/>
        <w:t>Tuesday morning Advanced Spreadsheet Development was taught by Myranda-Huges-Piche, Intermediate Spreadsheet Development was taught by Suzy Bass and Developing Professional Publications was taught by Dan Jones.  Self-Defense and Advanced Self-Defense was taught by Suzy Bass and Amy Jarvis in our afternoon session. The classes for Wednesday morning were Creative Presentations by Suzy Bass, Business Communication by Myranda Huges-Piche and Developing Professional Publications by Dan Jones.  Wednesday afternoon classes were</w:t>
      </w:r>
      <w:r>
        <w:rPr>
          <w:rFonts w:cstheme="minorHAnsi"/>
        </w:rPr>
        <w:t>”</w:t>
      </w:r>
      <w:r w:rsidRPr="00600816">
        <w:rPr>
          <w:rFonts w:cstheme="minorHAnsi"/>
        </w:rPr>
        <w:t xml:space="preserve"> Dealing with Life Outside of Work</w:t>
      </w:r>
      <w:r>
        <w:rPr>
          <w:rFonts w:cstheme="minorHAnsi"/>
        </w:rPr>
        <w:t>”</w:t>
      </w:r>
      <w:r w:rsidRPr="00600816">
        <w:rPr>
          <w:rFonts w:cstheme="minorHAnsi"/>
        </w:rPr>
        <w:t xml:space="preserve"> taught by Mitch and Anthony Ripley and Financial Aspects of Project Management taught by the Umbaugh Team.  On Thursday the participants were taught Setting Up SOP’s for Your Office taught by Mitch Ripley and Suzy Bass with the afternoon session on Refining Your SOP’s taught by Mitch Ripley and Suzy Bass.  The week ended with the annual banquet, presentation of award and entertainment.   </w:t>
      </w:r>
    </w:p>
    <w:p w:rsidR="00600816" w:rsidRPr="00600816" w:rsidRDefault="00600816" w:rsidP="00600816">
      <w:pPr>
        <w:pStyle w:val="NoSpacing"/>
        <w:rPr>
          <w:rFonts w:cstheme="minorHAnsi"/>
        </w:rPr>
      </w:pPr>
    </w:p>
    <w:p w:rsidR="00600816" w:rsidRPr="00600816" w:rsidRDefault="00600816" w:rsidP="00600816">
      <w:pPr>
        <w:pStyle w:val="NoSpacing"/>
        <w:rPr>
          <w:rFonts w:cstheme="minorHAnsi"/>
        </w:rPr>
      </w:pPr>
    </w:p>
    <w:p w:rsidR="00600816" w:rsidRPr="00600816" w:rsidRDefault="00600816" w:rsidP="00600816">
      <w:pPr>
        <w:pStyle w:val="NoSpacing"/>
        <w:rPr>
          <w:rFonts w:cstheme="minorHAnsi"/>
        </w:rPr>
      </w:pPr>
      <w:r w:rsidRPr="00600816">
        <w:rPr>
          <w:rFonts w:cstheme="minorHAnsi"/>
          <w:b/>
        </w:rPr>
        <w:t>2012 ILMCT Institute &amp; Academy” You’ve got a Friend in me!” was held March4-8</w:t>
      </w:r>
      <w:r w:rsidRPr="00600816">
        <w:rPr>
          <w:rFonts w:cstheme="minorHAnsi"/>
          <w:b/>
          <w:vertAlign w:val="superscript"/>
        </w:rPr>
        <w:t>th</w:t>
      </w:r>
      <w:r w:rsidRPr="00600816">
        <w:rPr>
          <w:rFonts w:cstheme="minorHAnsi"/>
          <w:b/>
        </w:rPr>
        <w:t xml:space="preserve"> in Muncie. </w:t>
      </w:r>
      <w:r w:rsidRPr="00600816">
        <w:rPr>
          <w:rFonts w:cstheme="minorHAnsi"/>
        </w:rPr>
        <w:t>There were 76 attendees in the Institute and 32 attendees in the Academy.  The week start</w:t>
      </w:r>
      <w:r>
        <w:rPr>
          <w:rFonts w:cstheme="minorHAnsi"/>
        </w:rPr>
        <w:t>ed</w:t>
      </w:r>
      <w:r w:rsidRPr="00600816">
        <w:rPr>
          <w:rFonts w:cstheme="minorHAnsi"/>
        </w:rPr>
        <w:t xml:space="preserve"> on Sunday afternoon with a Stress Reduction class taught by Kimble Richardson.  He led the class through exercises to help each of us with our daily lives. The Monday morning class was Municipal Accounting 101 for the Institute class and Dimensions of Leadership by Paul Sylvester for the Academy class.  Our afternoon session was Human Resources Policies taught by Mitch Ripley and Suzy Bass, HR Unlimited.  Tuesday morning was Excel training on Municipal Accounting.  Tuesday afternoon’s class was taught by Charlie Pride on State Board of Accounts 101.  The Academy had a class on Managing Projects taught by Jerry Ackerman.  Tuesday evening Jim Higgins presented Retirement Planning.  Wednesday morning we were back in the computer lab with Bank Reconciliation taught by Suzy Bass</w:t>
      </w:r>
      <w:r>
        <w:rPr>
          <w:rFonts w:cstheme="minorHAnsi"/>
        </w:rPr>
        <w:t xml:space="preserve"> and Retha Hicks;</w:t>
      </w:r>
      <w:r w:rsidRPr="00600816">
        <w:rPr>
          <w:rFonts w:cstheme="minorHAnsi"/>
        </w:rPr>
        <w:t xml:space="preserve"> Minutes, Agendas &amp; Notices 201 taught by Jane Jordan</w:t>
      </w:r>
      <w:r>
        <w:rPr>
          <w:rFonts w:cstheme="minorHAnsi"/>
        </w:rPr>
        <w:t>;</w:t>
      </w:r>
      <w:r w:rsidRPr="00600816">
        <w:rPr>
          <w:rFonts w:cstheme="minorHAnsi"/>
        </w:rPr>
        <w:t xml:space="preserve"> and Advanced Business Writing taught </w:t>
      </w:r>
      <w:r w:rsidRPr="00600816">
        <w:rPr>
          <w:rFonts w:cstheme="minorHAnsi"/>
        </w:rPr>
        <w:lastRenderedPageBreak/>
        <w:t xml:space="preserve">by Dan Jones.  Wednesday afternoon was an important class on Public Access/Open Door Law taught by Joe Hoage.  Thursday morning was Your Road in Local Government taught by Kathy Parsons and others and Administrative Law taught by John White and Stephen Watson.  The next morning session was Working with People taught by Mitch Ripley and Enhancing Team Performance by Kate Love-Jacobson.  Thursday ended with our award luncheon and presentation of certificates.  </w:t>
      </w:r>
    </w:p>
    <w:p w:rsidR="00600816" w:rsidRPr="00343CCE" w:rsidRDefault="00600816" w:rsidP="00351A4A">
      <w:pPr>
        <w:rPr>
          <w:rFonts w:ascii="Calibri" w:hAnsi="Calibri"/>
        </w:rPr>
      </w:pPr>
    </w:p>
    <w:p w:rsidR="00600816" w:rsidRDefault="00600816" w:rsidP="003C665C">
      <w:pPr>
        <w:spacing w:after="120" w:line="240" w:lineRule="auto"/>
        <w:jc w:val="center"/>
        <w:rPr>
          <w:b/>
          <w:sz w:val="24"/>
          <w:szCs w:val="24"/>
        </w:rPr>
      </w:pPr>
    </w:p>
    <w:p w:rsidR="00600816" w:rsidRDefault="00600816" w:rsidP="003C665C">
      <w:pPr>
        <w:spacing w:after="120" w:line="240" w:lineRule="auto"/>
        <w:jc w:val="center"/>
        <w:rPr>
          <w:b/>
          <w:sz w:val="24"/>
          <w:szCs w:val="24"/>
        </w:rPr>
      </w:pPr>
    </w:p>
    <w:p w:rsidR="00600816" w:rsidRDefault="00600816" w:rsidP="003C665C">
      <w:pPr>
        <w:spacing w:after="120" w:line="240" w:lineRule="auto"/>
        <w:jc w:val="center"/>
        <w:rPr>
          <w:b/>
          <w:sz w:val="24"/>
          <w:szCs w:val="24"/>
        </w:rPr>
      </w:pPr>
    </w:p>
    <w:p w:rsidR="00600816" w:rsidRDefault="00600816" w:rsidP="003C665C">
      <w:pPr>
        <w:spacing w:after="120" w:line="240" w:lineRule="auto"/>
        <w:jc w:val="center"/>
        <w:rPr>
          <w:b/>
          <w:sz w:val="24"/>
          <w:szCs w:val="24"/>
        </w:rPr>
      </w:pPr>
    </w:p>
    <w:p w:rsidR="00600816" w:rsidRDefault="00600816" w:rsidP="003C665C">
      <w:pPr>
        <w:spacing w:after="120" w:line="240" w:lineRule="auto"/>
        <w:jc w:val="center"/>
        <w:rPr>
          <w:b/>
          <w:sz w:val="24"/>
          <w:szCs w:val="24"/>
        </w:rPr>
      </w:pPr>
    </w:p>
    <w:p w:rsidR="00600816" w:rsidRDefault="00600816" w:rsidP="003C665C">
      <w:pPr>
        <w:spacing w:after="120" w:line="240" w:lineRule="auto"/>
        <w:jc w:val="center"/>
        <w:rPr>
          <w:b/>
          <w:sz w:val="24"/>
          <w:szCs w:val="24"/>
        </w:rPr>
      </w:pPr>
    </w:p>
    <w:p w:rsidR="00600816" w:rsidRDefault="00600816" w:rsidP="003C665C">
      <w:pPr>
        <w:spacing w:after="120" w:line="240" w:lineRule="auto"/>
        <w:jc w:val="center"/>
        <w:rPr>
          <w:b/>
          <w:sz w:val="24"/>
          <w:szCs w:val="24"/>
        </w:rPr>
      </w:pPr>
    </w:p>
    <w:p w:rsidR="00600816" w:rsidRDefault="00600816" w:rsidP="003C665C">
      <w:pPr>
        <w:spacing w:after="120" w:line="240" w:lineRule="auto"/>
        <w:jc w:val="center"/>
        <w:rPr>
          <w:b/>
          <w:sz w:val="24"/>
          <w:szCs w:val="24"/>
        </w:rPr>
      </w:pPr>
    </w:p>
    <w:p w:rsidR="00600816" w:rsidRDefault="00600816" w:rsidP="003C665C">
      <w:pPr>
        <w:spacing w:after="120" w:line="240" w:lineRule="auto"/>
        <w:jc w:val="center"/>
        <w:rPr>
          <w:b/>
          <w:sz w:val="24"/>
          <w:szCs w:val="24"/>
        </w:rPr>
      </w:pPr>
    </w:p>
    <w:p w:rsidR="00600816" w:rsidRDefault="00600816" w:rsidP="003C665C">
      <w:pPr>
        <w:spacing w:after="120" w:line="240" w:lineRule="auto"/>
        <w:jc w:val="center"/>
        <w:rPr>
          <w:b/>
          <w:sz w:val="24"/>
          <w:szCs w:val="24"/>
        </w:rPr>
      </w:pPr>
    </w:p>
    <w:p w:rsidR="00600816" w:rsidRDefault="00600816" w:rsidP="003C665C">
      <w:pPr>
        <w:spacing w:after="120" w:line="240" w:lineRule="auto"/>
        <w:jc w:val="center"/>
        <w:rPr>
          <w:b/>
          <w:sz w:val="24"/>
          <w:szCs w:val="24"/>
        </w:rPr>
      </w:pPr>
    </w:p>
    <w:p w:rsidR="00600816" w:rsidRDefault="00600816" w:rsidP="003C665C">
      <w:pPr>
        <w:spacing w:after="120" w:line="240" w:lineRule="auto"/>
        <w:jc w:val="center"/>
        <w:rPr>
          <w:b/>
          <w:sz w:val="24"/>
          <w:szCs w:val="24"/>
        </w:rPr>
      </w:pPr>
    </w:p>
    <w:p w:rsidR="00600816" w:rsidRDefault="00600816" w:rsidP="003C665C">
      <w:pPr>
        <w:spacing w:after="120" w:line="240" w:lineRule="auto"/>
        <w:jc w:val="center"/>
        <w:rPr>
          <w:b/>
          <w:sz w:val="24"/>
          <w:szCs w:val="24"/>
        </w:rPr>
      </w:pPr>
    </w:p>
    <w:p w:rsidR="00600816" w:rsidRDefault="00600816" w:rsidP="003C665C">
      <w:pPr>
        <w:spacing w:after="120" w:line="240" w:lineRule="auto"/>
        <w:jc w:val="center"/>
        <w:rPr>
          <w:b/>
          <w:sz w:val="24"/>
          <w:szCs w:val="24"/>
        </w:rPr>
      </w:pPr>
    </w:p>
    <w:p w:rsidR="003C665C" w:rsidRDefault="003C665C" w:rsidP="003C665C">
      <w:pPr>
        <w:spacing w:after="120" w:line="240" w:lineRule="auto"/>
        <w:jc w:val="center"/>
        <w:rPr>
          <w:b/>
          <w:sz w:val="24"/>
          <w:szCs w:val="24"/>
        </w:rPr>
      </w:pPr>
      <w:r>
        <w:rPr>
          <w:b/>
          <w:sz w:val="24"/>
          <w:szCs w:val="24"/>
        </w:rPr>
        <w:t>Active Clerks &amp; Clerk-Treasurers</w:t>
      </w:r>
    </w:p>
    <w:p w:rsidR="003C665C" w:rsidRPr="003C665C" w:rsidRDefault="003C665C" w:rsidP="003C665C">
      <w:pPr>
        <w:spacing w:after="120" w:line="240" w:lineRule="auto"/>
        <w:jc w:val="center"/>
        <w:rPr>
          <w:b/>
          <w:sz w:val="24"/>
          <w:szCs w:val="24"/>
        </w:rPr>
      </w:pPr>
      <w:r>
        <w:rPr>
          <w:b/>
          <w:sz w:val="24"/>
          <w:szCs w:val="24"/>
        </w:rPr>
        <w:t>Certification List</w:t>
      </w:r>
    </w:p>
    <w:tbl>
      <w:tblPr>
        <w:tblW w:w="5155" w:type="dxa"/>
        <w:tblInd w:w="105" w:type="dxa"/>
        <w:tblCellMar>
          <w:left w:w="0" w:type="dxa"/>
          <w:right w:w="0" w:type="dxa"/>
        </w:tblCellMar>
        <w:tblLook w:val="04A0" w:firstRow="1" w:lastRow="0" w:firstColumn="1" w:lastColumn="0" w:noHBand="0" w:noVBand="1"/>
      </w:tblPr>
      <w:tblGrid>
        <w:gridCol w:w="803"/>
        <w:gridCol w:w="1336"/>
        <w:gridCol w:w="1405"/>
        <w:gridCol w:w="36"/>
        <w:gridCol w:w="1575"/>
      </w:tblGrid>
      <w:tr w:rsidR="00351A4A"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9C69EE">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Carol A.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9C69EE">
            <w:pPr>
              <w:spacing w:before="100" w:beforeAutospacing="1" w:after="100" w:afterAutospacing="1" w:line="240" w:lineRule="auto"/>
              <w:rPr>
                <w:rFonts w:ascii="Arial Narrow" w:hAnsi="Arial Narrow" w:cs="Calibri"/>
                <w:color w:val="000000"/>
              </w:rPr>
            </w:pPr>
            <w:r>
              <w:rPr>
                <w:rFonts w:ascii="Arial Narrow" w:hAnsi="Arial Narrow" w:cs="Calibri"/>
                <w:color w:val="000000"/>
              </w:rPr>
              <w:t>Selby</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9C69EE">
            <w:pPr>
              <w:spacing w:before="100" w:beforeAutospacing="1" w:after="100" w:afterAutospacing="1" w:line="240" w:lineRule="auto"/>
              <w:rPr>
                <w:rFonts w:ascii="Arial Narrow" w:hAnsi="Arial Narrow" w:cs="Calibri"/>
                <w:color w:val="000000"/>
              </w:rPr>
            </w:pPr>
            <w:r>
              <w:rPr>
                <w:rFonts w:ascii="Arial Narrow" w:hAnsi="Arial Narrow" w:cs="Calibri"/>
                <w:color w:val="000000"/>
              </w:rPr>
              <w:t>Albion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9C69EE">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9C69EE">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351A4A"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Janet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Lynch</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Alexandria</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351A4A"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lastRenderedPageBreak/>
              <w:t>William</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Johnson</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Andrews</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351A4A"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Tammy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Onofrietti</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Angola</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351A4A"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Debra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Twitchell</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Angola</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IAMC/MMC/CPFA</w:t>
            </w:r>
          </w:p>
        </w:tc>
      </w:tr>
      <w:tr w:rsidR="00351A4A"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Robyn</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Cook</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Atlanta</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351A4A"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Sharon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Howell</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Avon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351A4A"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Sherrie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Jones</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Bargersville</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351A4A"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Tamara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Runyon</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Bluffton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IAMC/MMC</w:t>
            </w:r>
          </w:p>
        </w:tc>
      </w:tr>
      <w:tr w:rsidR="00351A4A"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Michelle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Simon</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Bluffton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351A4A"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Janet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Anglemyer</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Breman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351A4A"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Mary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Ryman</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Bristol</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351A4A"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Jeanette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Brickler</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Brownsburg</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351A4A"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Jane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Jordan</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Burns Harbor</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IAMC/MMC</w:t>
            </w:r>
          </w:p>
        </w:tc>
      </w:tr>
      <w:tr w:rsidR="00351A4A"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Angela</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Eck</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Butler</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351A4A"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Patricia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Casserly</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Camden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351A4A"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Diana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Cordray</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Carmel</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351A4A"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Jill</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Murr</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Cedar Lake</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351A4A"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Margo</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Nagy</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Cedar Lake</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351A4A"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Amy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Sund</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Cedar Lake</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351A4A"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Janice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Roberts</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Centerville</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CMC</w:t>
            </w:r>
          </w:p>
        </w:tc>
      </w:tr>
      <w:tr w:rsidR="00351A4A"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Donna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Coomer</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Charlestown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351A4A"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Candy</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Bennett</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Chesterfield</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351A4A"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Jan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Unger</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Cicero</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IAMC/MMC</w:t>
            </w:r>
          </w:p>
        </w:tc>
      </w:tr>
      <w:tr w:rsidR="00351A4A"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Rosie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Coyle</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Columbia City</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351A4A"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Debbie</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Gurley</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Covington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351A4A"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Terri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Gadd</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Crawfordsville</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351A4A"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Peggy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Lurtz</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Crown Point</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351A4A"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Patti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Olson</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Crown Point</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351A4A"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Grace</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Heck</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Cumberland</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351A4A"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Amy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Roberts</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Danville</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351A4A"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Judy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Anderson</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Darlington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351A4A" w:rsidRDefault="00351A4A"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1D3A71">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Patricia </w:t>
            </w:r>
          </w:p>
        </w:tc>
        <w:tc>
          <w:tcPr>
            <w:tcW w:w="1336" w:type="dxa"/>
            <w:tcBorders>
              <w:top w:val="nil"/>
              <w:left w:val="nil"/>
              <w:bottom w:val="nil"/>
              <w:right w:val="nil"/>
            </w:tcBorders>
            <w:shd w:val="clear" w:color="auto" w:fill="auto"/>
            <w:tcMar>
              <w:top w:w="0" w:type="dxa"/>
              <w:left w:w="15" w:type="dxa"/>
              <w:bottom w:w="0" w:type="dxa"/>
              <w:right w:w="15" w:type="dxa"/>
            </w:tcMar>
            <w:vAlign w:val="center"/>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Hawrot</w:t>
            </w:r>
          </w:p>
        </w:tc>
        <w:tc>
          <w:tcPr>
            <w:tcW w:w="1405" w:type="dxa"/>
            <w:tcBorders>
              <w:top w:val="nil"/>
              <w:left w:val="nil"/>
              <w:bottom w:val="nil"/>
              <w:right w:val="nil"/>
            </w:tcBorders>
            <w:shd w:val="clear" w:color="auto" w:fill="auto"/>
            <w:tcMar>
              <w:top w:w="0" w:type="dxa"/>
              <w:left w:w="15" w:type="dxa"/>
              <w:bottom w:w="0" w:type="dxa"/>
              <w:right w:w="15" w:type="dxa"/>
            </w:tcMar>
            <w:vAlign w:val="center"/>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Dyer</w:t>
            </w:r>
          </w:p>
        </w:tc>
        <w:tc>
          <w:tcPr>
            <w:tcW w:w="36" w:type="dxa"/>
            <w:tcBorders>
              <w:top w:val="nil"/>
              <w:left w:val="nil"/>
              <w:bottom w:val="nil"/>
              <w:right w:val="nil"/>
            </w:tcBorders>
            <w:shd w:val="clear" w:color="auto" w:fill="auto"/>
            <w:tcMar>
              <w:top w:w="0" w:type="dxa"/>
              <w:left w:w="15" w:type="dxa"/>
              <w:bottom w:w="0" w:type="dxa"/>
              <w:right w:w="15" w:type="dxa"/>
            </w:tcMar>
            <w:vAlign w:val="center"/>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Lily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Schiltz</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Dyer</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Katherine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Tanner</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Edgewood</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lastRenderedPageBreak/>
              <w:t xml:space="preserve">Sue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Beadle</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Elkhart</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Sandra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Hash</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Ellettsville</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IAMC/MMC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Amber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Ragle</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Ellettsville</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Laura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Baker</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Etna Green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IAMC/MMC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L. Gaye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Cordell</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Fishers</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Sandra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Kennedy</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Fort Wayne</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Brenda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Eby</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Fremont</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Kathy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Parsons</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Fremont</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IAMC/MMC/CPFA</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Teri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Steele</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Fremont</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Julie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Flores</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Gas City</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Cindy</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Barhydt</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Grabill </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Pamela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Pierce</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Greencastle</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Mary Jo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Lynch</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Greendale</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Larry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Breese</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Greenfield</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IAMC/MMC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Jill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Runkle</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Greenfield</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Jeannine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Myers</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Greenwood</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Michelle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Ciucki</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Griffith</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Nicholas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Jarrett</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Hagerstown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Hester</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Stouder</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Hamilton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Katy</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Dowling</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Highland</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Michael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Griffin</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Highland</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IAMC/MMC/CPFA</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Jeffery J.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Houston</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Knox</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Vicki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Powers</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Ladoga</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Laurie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Miller</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LaGrange</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Michael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Rowlison</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LaGrange</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Kathleen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Walton</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Lawrence</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Tonya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Perry</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Lizton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Elaine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Anderson</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Lowell</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Judy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Walters</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Lowell</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351A4A">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Kim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Flynn</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Lyons</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Pat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Barhydt</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Millersburg</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Deborah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Block</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Mishawaka</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IAMC/MMC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George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James</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Mitchell </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lastRenderedPageBreak/>
              <w:t>Liz</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Oilar</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Monticello</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Patricia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Abbott</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Munster</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IAMC/MMC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David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Shafer</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Munster</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IAMC/MMC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Marcia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Wilsak</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Munster</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Kim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Ingle</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Nappanee</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Brenda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Young</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Nashville</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IAMC/MMC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Karla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Atkins</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New Harmony</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Brenda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Adams</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New Haven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MMC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Paula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Staak</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New Haven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IAMC/MMC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Sherry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Clem</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New Pekin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Janet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Jaros</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Noblesville</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IAMC/MMC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Vickie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Kitchen</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North Liberty</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Carrie</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Mugford</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North Manchester</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Rhonda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Engle</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Orland</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IAMC/MMC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Treeva</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Sarles</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Otterbein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Janet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Castle</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Pierceton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Toni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Hutchings</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Plymouth</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IAMC/CMC/CPFA</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Tina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Paxton</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Portland</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Jennifer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Shell</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Princeton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Kay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Brown</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Remington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IAMC/MMC/CPFA</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Dian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Flinn</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Remington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IAMC/MMC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Ronda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Kyburz</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Remington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Frieda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Bretzinger</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Rensselaer</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Karen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Chasteen</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Richmond</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IAMC/MMC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Rae Baker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Gipson</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Rising Sun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IAMC/MMC/CPFA</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Tammy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Johns</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Rising Sun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Angie</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Turner</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Rising Sun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Brenda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Conley</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Rome City</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Ann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Copley</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Rushville</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Patricia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Persinger</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Salem</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Carol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Clark</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Schererville</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Janice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Malinowski</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Schererville</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IAMC/MMC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lastRenderedPageBreak/>
              <w:t xml:space="preserve">David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Kinder</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Sellersville</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Fred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Lewis</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Seymour</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Peggy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VanSchepen</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Shadeland</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Jay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Southwood</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Shelburn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Frank</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Zerr</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Shelbyville</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Elizabeth</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Walden</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Sheridan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Ruth Ann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Downey</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Shipshewana</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Marla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Kemerly</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Shirley</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John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Voorde</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South Bend</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Mary Beth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Wisnewski</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South Bend</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Beverly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Gawrys</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St. John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Eunice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Michalski</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St. John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Sherry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Sury</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St. John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Julie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Kline</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Syracuse</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Jenny</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Richter</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Tell City</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Anita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Amspaugh</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Union City</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Sharon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Swihart</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Valparaiso</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IAMC/MMC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Michelle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Sexton</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Van Buren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IAMC/MMC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Theresa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Buckmaster</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Walkerton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Marilyn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Morrison</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Warren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Judy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Rhodes</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West Lafayette</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IAMC/MMC/CPFA</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Kerri</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Gagnon</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Westfield</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Cindy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Gossard</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Westfield</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IAMC/CMC/CPFA</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Teresa</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Otis-Skelton</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Westfield</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Michelle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Gabehart</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Whiteland</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Vicki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Haney</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Winchester</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Linda </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Bazjatt</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Wolcott</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 xml:space="preserve">IAMC/CMC </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Merri</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Schieler</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Wolcott</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B00393">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Beth</w:t>
            </w:r>
          </w:p>
        </w:tc>
        <w:tc>
          <w:tcPr>
            <w:tcW w:w="13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Neff</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EC76AB">
            <w:pPr>
              <w:spacing w:before="100" w:beforeAutospacing="1" w:after="100" w:afterAutospacing="1" w:line="240" w:lineRule="auto"/>
              <w:rPr>
                <w:rFonts w:ascii="Arial Narrow" w:hAnsi="Arial Narrow" w:cs="Calibri"/>
                <w:color w:val="000000"/>
              </w:rPr>
            </w:pPr>
            <w:r>
              <w:rPr>
                <w:rFonts w:ascii="Arial Narrow" w:hAnsi="Arial Narrow" w:cs="Calibri"/>
                <w:color w:val="000000"/>
              </w:rPr>
              <w:t>Yorktown</w:t>
            </w:r>
          </w:p>
        </w:tc>
        <w:tc>
          <w:tcPr>
            <w:tcW w:w="36"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hideMark/>
          </w:tcPr>
          <w:p w:rsidR="001D3A71" w:rsidRDefault="001D3A71" w:rsidP="00B00393">
            <w:pPr>
              <w:keepNext/>
              <w:spacing w:before="100" w:beforeAutospacing="1" w:after="100" w:afterAutospacing="1" w:line="240" w:lineRule="auto"/>
              <w:rPr>
                <w:rFonts w:ascii="Arial Narrow" w:hAnsi="Arial Narrow" w:cs="Calibri"/>
                <w:color w:val="000000"/>
              </w:rPr>
            </w:pPr>
            <w:r>
              <w:rPr>
                <w:rFonts w:ascii="Arial Narrow" w:hAnsi="Arial Narrow" w:cs="Calibri"/>
                <w:color w:val="000000"/>
              </w:rPr>
              <w:t>IAMC/CMC</w:t>
            </w:r>
          </w:p>
        </w:tc>
      </w:tr>
      <w:tr w:rsidR="001D3A71" w:rsidTr="00EC76AB">
        <w:trPr>
          <w:trHeight w:val="300"/>
        </w:trPr>
        <w:tc>
          <w:tcPr>
            <w:tcW w:w="803" w:type="dxa"/>
            <w:tcBorders>
              <w:top w:val="nil"/>
              <w:left w:val="nil"/>
              <w:bottom w:val="nil"/>
              <w:right w:val="nil"/>
            </w:tcBorders>
            <w:shd w:val="clear" w:color="auto" w:fill="auto"/>
            <w:tcMar>
              <w:top w:w="0" w:type="dxa"/>
              <w:left w:w="15" w:type="dxa"/>
              <w:bottom w:w="0" w:type="dxa"/>
              <w:right w:w="15" w:type="dxa"/>
            </w:tcMar>
            <w:vAlign w:val="center"/>
          </w:tcPr>
          <w:p w:rsidR="001D3A71" w:rsidRDefault="001D3A71" w:rsidP="00EC76AB">
            <w:pPr>
              <w:spacing w:before="100" w:beforeAutospacing="1" w:after="100" w:afterAutospacing="1" w:line="240" w:lineRule="auto"/>
              <w:rPr>
                <w:rFonts w:ascii="Arial Narrow" w:hAnsi="Arial Narrow" w:cs="Calibri"/>
                <w:color w:val="000000"/>
              </w:rPr>
            </w:pPr>
          </w:p>
        </w:tc>
        <w:tc>
          <w:tcPr>
            <w:tcW w:w="1336" w:type="dxa"/>
            <w:tcBorders>
              <w:top w:val="nil"/>
              <w:left w:val="nil"/>
              <w:bottom w:val="nil"/>
              <w:right w:val="nil"/>
            </w:tcBorders>
            <w:shd w:val="clear" w:color="auto" w:fill="auto"/>
            <w:tcMar>
              <w:top w:w="0" w:type="dxa"/>
              <w:left w:w="15" w:type="dxa"/>
              <w:bottom w:w="0" w:type="dxa"/>
              <w:right w:w="15" w:type="dxa"/>
            </w:tcMar>
            <w:vAlign w:val="center"/>
          </w:tcPr>
          <w:p w:rsidR="001D3A71" w:rsidRDefault="001D3A71" w:rsidP="00EC76AB">
            <w:pPr>
              <w:spacing w:before="100" w:beforeAutospacing="1" w:after="100" w:afterAutospacing="1" w:line="240" w:lineRule="auto"/>
              <w:rPr>
                <w:rFonts w:ascii="Arial Narrow" w:hAnsi="Arial Narrow" w:cs="Calibri"/>
                <w:color w:val="000000"/>
              </w:rPr>
            </w:pPr>
          </w:p>
        </w:tc>
        <w:tc>
          <w:tcPr>
            <w:tcW w:w="1405" w:type="dxa"/>
            <w:tcBorders>
              <w:top w:val="nil"/>
              <w:left w:val="nil"/>
              <w:bottom w:val="nil"/>
              <w:right w:val="nil"/>
            </w:tcBorders>
            <w:shd w:val="clear" w:color="auto" w:fill="auto"/>
            <w:tcMar>
              <w:top w:w="0" w:type="dxa"/>
              <w:left w:w="15" w:type="dxa"/>
              <w:bottom w:w="0" w:type="dxa"/>
              <w:right w:w="15" w:type="dxa"/>
            </w:tcMar>
            <w:vAlign w:val="center"/>
          </w:tcPr>
          <w:p w:rsidR="001D3A71" w:rsidRDefault="001D3A71" w:rsidP="00EC76AB">
            <w:pPr>
              <w:spacing w:before="100" w:beforeAutospacing="1" w:after="100" w:afterAutospacing="1" w:line="240" w:lineRule="auto"/>
              <w:rPr>
                <w:rFonts w:ascii="Arial Narrow" w:hAnsi="Arial Narrow" w:cs="Calibri"/>
                <w:color w:val="000000"/>
              </w:rPr>
            </w:pPr>
          </w:p>
        </w:tc>
        <w:tc>
          <w:tcPr>
            <w:tcW w:w="36" w:type="dxa"/>
            <w:tcBorders>
              <w:top w:val="nil"/>
              <w:left w:val="nil"/>
              <w:bottom w:val="nil"/>
              <w:right w:val="nil"/>
            </w:tcBorders>
            <w:shd w:val="clear" w:color="auto" w:fill="auto"/>
            <w:tcMar>
              <w:top w:w="0" w:type="dxa"/>
              <w:left w:w="15" w:type="dxa"/>
              <w:bottom w:w="0" w:type="dxa"/>
              <w:right w:w="15" w:type="dxa"/>
            </w:tcMar>
            <w:vAlign w:val="center"/>
          </w:tcPr>
          <w:p w:rsidR="001D3A71" w:rsidRDefault="001D3A71" w:rsidP="00B00393">
            <w:pPr>
              <w:spacing w:before="100" w:beforeAutospacing="1" w:after="100" w:afterAutospacing="1" w:line="240" w:lineRule="auto"/>
              <w:rPr>
                <w:rFonts w:ascii="Calibri" w:hAnsi="Calibri" w:cs="Calibri"/>
                <w:color w:val="000000"/>
              </w:rPr>
            </w:pPr>
          </w:p>
        </w:tc>
        <w:tc>
          <w:tcPr>
            <w:tcW w:w="1575" w:type="dxa"/>
            <w:tcBorders>
              <w:top w:val="nil"/>
              <w:left w:val="nil"/>
              <w:bottom w:val="nil"/>
              <w:right w:val="nil"/>
            </w:tcBorders>
            <w:shd w:val="clear" w:color="auto" w:fill="auto"/>
            <w:tcMar>
              <w:top w:w="0" w:type="dxa"/>
              <w:left w:w="15" w:type="dxa"/>
              <w:bottom w:w="0" w:type="dxa"/>
              <w:right w:w="15" w:type="dxa"/>
            </w:tcMar>
            <w:vAlign w:val="center"/>
          </w:tcPr>
          <w:p w:rsidR="001D3A71" w:rsidRDefault="001D3A71" w:rsidP="00B00393">
            <w:pPr>
              <w:keepNext/>
              <w:spacing w:before="100" w:beforeAutospacing="1" w:after="100" w:afterAutospacing="1" w:line="240" w:lineRule="auto"/>
              <w:rPr>
                <w:rFonts w:ascii="Arial Narrow" w:hAnsi="Arial Narrow" w:cs="Calibri"/>
                <w:color w:val="000000"/>
              </w:rPr>
            </w:pPr>
          </w:p>
        </w:tc>
      </w:tr>
    </w:tbl>
    <w:p w:rsidR="00213B2D" w:rsidRPr="00213B2D" w:rsidRDefault="00213B2D" w:rsidP="00B00393">
      <w:pPr>
        <w:autoSpaceDE w:val="0"/>
        <w:autoSpaceDN w:val="0"/>
        <w:adjustRightInd w:val="0"/>
        <w:spacing w:after="0" w:line="240" w:lineRule="auto"/>
        <w:rPr>
          <w:rFonts w:ascii="Arial" w:hAnsi="Arial" w:cs="Arial"/>
          <w:b/>
          <w:sz w:val="20"/>
          <w:szCs w:val="20"/>
        </w:rPr>
      </w:pPr>
    </w:p>
    <w:p w:rsidR="00D34ABF" w:rsidRDefault="00D34ABF" w:rsidP="00853E2F">
      <w:pPr>
        <w:autoSpaceDE w:val="0"/>
        <w:autoSpaceDN w:val="0"/>
        <w:adjustRightInd w:val="0"/>
        <w:spacing w:after="0" w:line="240" w:lineRule="auto"/>
        <w:rPr>
          <w:rFonts w:ascii="Arial" w:hAnsi="Arial" w:cs="Arial"/>
          <w:i/>
          <w:iCs/>
          <w:sz w:val="20"/>
          <w:szCs w:val="20"/>
        </w:rPr>
      </w:pPr>
    </w:p>
    <w:p w:rsidR="00D34ABF" w:rsidRDefault="00D34ABF" w:rsidP="00853E2F">
      <w:pPr>
        <w:autoSpaceDE w:val="0"/>
        <w:autoSpaceDN w:val="0"/>
        <w:adjustRightInd w:val="0"/>
        <w:spacing w:after="0" w:line="240" w:lineRule="auto"/>
        <w:rPr>
          <w:rFonts w:ascii="Arial" w:hAnsi="Arial" w:cs="Arial"/>
          <w:i/>
          <w:iCs/>
          <w:sz w:val="20"/>
          <w:szCs w:val="20"/>
        </w:rPr>
      </w:pPr>
    </w:p>
    <w:p w:rsidR="00D34ABF" w:rsidRDefault="00D34ABF" w:rsidP="00853E2F">
      <w:pPr>
        <w:autoSpaceDE w:val="0"/>
        <w:autoSpaceDN w:val="0"/>
        <w:adjustRightInd w:val="0"/>
        <w:spacing w:after="0" w:line="240" w:lineRule="auto"/>
        <w:rPr>
          <w:rFonts w:ascii="Arial" w:hAnsi="Arial" w:cs="Arial"/>
          <w:i/>
          <w:iCs/>
          <w:sz w:val="20"/>
          <w:szCs w:val="20"/>
        </w:rPr>
      </w:pPr>
    </w:p>
    <w:p w:rsidR="00D34ABF" w:rsidRDefault="00D34ABF" w:rsidP="00853E2F">
      <w:pPr>
        <w:autoSpaceDE w:val="0"/>
        <w:autoSpaceDN w:val="0"/>
        <w:adjustRightInd w:val="0"/>
        <w:spacing w:after="0" w:line="240" w:lineRule="auto"/>
        <w:rPr>
          <w:rFonts w:ascii="Arial" w:hAnsi="Arial" w:cs="Arial"/>
          <w:i/>
          <w:iCs/>
          <w:sz w:val="20"/>
          <w:szCs w:val="20"/>
        </w:rPr>
      </w:pPr>
    </w:p>
    <w:p w:rsidR="00D34ABF" w:rsidRDefault="00D34ABF" w:rsidP="00853E2F">
      <w:pPr>
        <w:autoSpaceDE w:val="0"/>
        <w:autoSpaceDN w:val="0"/>
        <w:adjustRightInd w:val="0"/>
        <w:spacing w:after="0" w:line="240" w:lineRule="auto"/>
        <w:rPr>
          <w:rFonts w:ascii="Arial" w:hAnsi="Arial" w:cs="Arial"/>
          <w:i/>
          <w:iCs/>
          <w:sz w:val="20"/>
          <w:szCs w:val="20"/>
        </w:rPr>
      </w:pPr>
    </w:p>
    <w:p w:rsidR="00D34ABF" w:rsidRDefault="00D34ABF" w:rsidP="00853E2F">
      <w:pPr>
        <w:autoSpaceDE w:val="0"/>
        <w:autoSpaceDN w:val="0"/>
        <w:adjustRightInd w:val="0"/>
        <w:spacing w:after="0" w:line="240" w:lineRule="auto"/>
        <w:rPr>
          <w:rFonts w:ascii="Arial" w:hAnsi="Arial" w:cs="Arial"/>
          <w:i/>
          <w:iCs/>
          <w:sz w:val="20"/>
          <w:szCs w:val="20"/>
        </w:rPr>
      </w:pPr>
    </w:p>
    <w:p w:rsidR="00D34ABF" w:rsidRDefault="00D34ABF" w:rsidP="00853E2F">
      <w:pPr>
        <w:autoSpaceDE w:val="0"/>
        <w:autoSpaceDN w:val="0"/>
        <w:adjustRightInd w:val="0"/>
        <w:spacing w:after="0" w:line="240" w:lineRule="auto"/>
        <w:rPr>
          <w:rFonts w:ascii="Arial" w:hAnsi="Arial" w:cs="Arial"/>
          <w:i/>
          <w:iCs/>
          <w:sz w:val="20"/>
          <w:szCs w:val="20"/>
        </w:rPr>
      </w:pPr>
    </w:p>
    <w:p w:rsidR="00D34ABF" w:rsidRDefault="00D34ABF" w:rsidP="00853E2F">
      <w:pPr>
        <w:autoSpaceDE w:val="0"/>
        <w:autoSpaceDN w:val="0"/>
        <w:adjustRightInd w:val="0"/>
        <w:spacing w:after="0" w:line="240" w:lineRule="auto"/>
        <w:rPr>
          <w:rFonts w:ascii="Arial" w:hAnsi="Arial" w:cs="Arial"/>
          <w:i/>
          <w:iCs/>
          <w:sz w:val="20"/>
          <w:szCs w:val="20"/>
        </w:rPr>
      </w:pPr>
    </w:p>
    <w:p w:rsidR="00D34ABF" w:rsidRDefault="00D34ABF" w:rsidP="00853E2F">
      <w:pPr>
        <w:autoSpaceDE w:val="0"/>
        <w:autoSpaceDN w:val="0"/>
        <w:adjustRightInd w:val="0"/>
        <w:spacing w:after="0" w:line="240" w:lineRule="auto"/>
        <w:rPr>
          <w:rFonts w:ascii="Arial" w:hAnsi="Arial" w:cs="Arial"/>
          <w:i/>
          <w:iCs/>
          <w:sz w:val="20"/>
          <w:szCs w:val="20"/>
        </w:rPr>
      </w:pPr>
    </w:p>
    <w:p w:rsidR="00D34ABF" w:rsidRDefault="00D34ABF" w:rsidP="00853E2F">
      <w:pPr>
        <w:autoSpaceDE w:val="0"/>
        <w:autoSpaceDN w:val="0"/>
        <w:adjustRightInd w:val="0"/>
        <w:spacing w:after="0" w:line="240" w:lineRule="auto"/>
        <w:rPr>
          <w:rFonts w:ascii="Arial" w:hAnsi="Arial" w:cs="Arial"/>
          <w:i/>
          <w:iCs/>
          <w:sz w:val="20"/>
          <w:szCs w:val="20"/>
        </w:rPr>
      </w:pPr>
    </w:p>
    <w:p w:rsidR="00D34ABF" w:rsidRDefault="00D34ABF" w:rsidP="00853E2F">
      <w:pPr>
        <w:autoSpaceDE w:val="0"/>
        <w:autoSpaceDN w:val="0"/>
        <w:adjustRightInd w:val="0"/>
        <w:spacing w:after="0" w:line="240" w:lineRule="auto"/>
        <w:rPr>
          <w:rFonts w:ascii="Arial" w:hAnsi="Arial" w:cs="Arial"/>
          <w:i/>
          <w:iCs/>
          <w:sz w:val="20"/>
          <w:szCs w:val="20"/>
        </w:rPr>
      </w:pPr>
    </w:p>
    <w:p w:rsidR="00D34ABF" w:rsidRDefault="00D34ABF" w:rsidP="00D34ABF">
      <w:pPr>
        <w:autoSpaceDE w:val="0"/>
        <w:autoSpaceDN w:val="0"/>
        <w:adjustRightInd w:val="0"/>
        <w:spacing w:after="0" w:line="240" w:lineRule="auto"/>
        <w:jc w:val="center"/>
        <w:rPr>
          <w:rFonts w:ascii="Arial" w:hAnsi="Arial" w:cs="Arial"/>
          <w:b/>
          <w:bCs/>
        </w:rPr>
      </w:pPr>
    </w:p>
    <w:p w:rsidR="00D34ABF" w:rsidRDefault="00D34ABF" w:rsidP="00D34ABF">
      <w:pPr>
        <w:autoSpaceDE w:val="0"/>
        <w:autoSpaceDN w:val="0"/>
        <w:adjustRightInd w:val="0"/>
        <w:spacing w:after="0" w:line="240" w:lineRule="auto"/>
        <w:jc w:val="center"/>
        <w:rPr>
          <w:rFonts w:ascii="Arial" w:hAnsi="Arial" w:cs="Arial"/>
          <w:b/>
          <w:bCs/>
        </w:rPr>
      </w:pPr>
    </w:p>
    <w:p w:rsidR="00D34ABF" w:rsidRDefault="00D34ABF" w:rsidP="00D34ABF">
      <w:pPr>
        <w:autoSpaceDE w:val="0"/>
        <w:autoSpaceDN w:val="0"/>
        <w:adjustRightInd w:val="0"/>
        <w:spacing w:after="0" w:line="240" w:lineRule="auto"/>
        <w:jc w:val="center"/>
        <w:rPr>
          <w:rFonts w:ascii="Arial" w:hAnsi="Arial" w:cs="Arial"/>
          <w:b/>
          <w:bCs/>
        </w:rPr>
      </w:pPr>
    </w:p>
    <w:p w:rsidR="00D34ABF" w:rsidRDefault="00D34ABF" w:rsidP="00D34ABF">
      <w:pPr>
        <w:autoSpaceDE w:val="0"/>
        <w:autoSpaceDN w:val="0"/>
        <w:adjustRightInd w:val="0"/>
        <w:spacing w:after="0" w:line="240" w:lineRule="auto"/>
        <w:jc w:val="center"/>
        <w:rPr>
          <w:rFonts w:ascii="Arial" w:hAnsi="Arial" w:cs="Arial"/>
          <w:b/>
          <w:bCs/>
        </w:rPr>
      </w:pPr>
    </w:p>
    <w:p w:rsidR="00D34ABF" w:rsidRDefault="00D34ABF" w:rsidP="00D34ABF">
      <w:pPr>
        <w:autoSpaceDE w:val="0"/>
        <w:autoSpaceDN w:val="0"/>
        <w:adjustRightInd w:val="0"/>
        <w:spacing w:after="0" w:line="240" w:lineRule="auto"/>
        <w:jc w:val="center"/>
        <w:rPr>
          <w:rFonts w:ascii="Arial" w:hAnsi="Arial" w:cs="Arial"/>
          <w:b/>
          <w:bCs/>
        </w:rPr>
      </w:pPr>
    </w:p>
    <w:p w:rsidR="00D34ABF" w:rsidRDefault="00D34ABF" w:rsidP="00D34ABF">
      <w:pPr>
        <w:autoSpaceDE w:val="0"/>
        <w:autoSpaceDN w:val="0"/>
        <w:adjustRightInd w:val="0"/>
        <w:spacing w:after="0" w:line="240" w:lineRule="auto"/>
        <w:jc w:val="center"/>
        <w:rPr>
          <w:rFonts w:ascii="Arial" w:hAnsi="Arial" w:cs="Arial"/>
          <w:b/>
          <w:bCs/>
        </w:rPr>
      </w:pPr>
    </w:p>
    <w:p w:rsidR="00D34ABF" w:rsidRDefault="00D34ABF" w:rsidP="00D34ABF">
      <w:pPr>
        <w:autoSpaceDE w:val="0"/>
        <w:autoSpaceDN w:val="0"/>
        <w:adjustRightInd w:val="0"/>
        <w:spacing w:after="0" w:line="240" w:lineRule="auto"/>
        <w:jc w:val="center"/>
        <w:rPr>
          <w:rFonts w:ascii="Arial" w:hAnsi="Arial" w:cs="Arial"/>
          <w:b/>
          <w:bCs/>
        </w:rPr>
      </w:pPr>
    </w:p>
    <w:p w:rsidR="00D34ABF" w:rsidRDefault="00D34ABF" w:rsidP="00D34ABF">
      <w:pPr>
        <w:autoSpaceDE w:val="0"/>
        <w:autoSpaceDN w:val="0"/>
        <w:adjustRightInd w:val="0"/>
        <w:spacing w:after="0" w:line="240" w:lineRule="auto"/>
        <w:jc w:val="center"/>
        <w:rPr>
          <w:rFonts w:ascii="Arial" w:hAnsi="Arial" w:cs="Arial"/>
          <w:b/>
          <w:bCs/>
        </w:rPr>
      </w:pPr>
    </w:p>
    <w:p w:rsidR="00D34ABF" w:rsidRDefault="00D34ABF" w:rsidP="00D34ABF">
      <w:pPr>
        <w:autoSpaceDE w:val="0"/>
        <w:autoSpaceDN w:val="0"/>
        <w:adjustRightInd w:val="0"/>
        <w:spacing w:after="0" w:line="240" w:lineRule="auto"/>
        <w:jc w:val="center"/>
        <w:rPr>
          <w:rFonts w:ascii="Arial" w:hAnsi="Arial" w:cs="Arial"/>
          <w:b/>
          <w:bCs/>
        </w:rPr>
      </w:pPr>
    </w:p>
    <w:p w:rsidR="00D34ABF" w:rsidRDefault="00D34ABF" w:rsidP="00D34ABF">
      <w:pPr>
        <w:autoSpaceDE w:val="0"/>
        <w:autoSpaceDN w:val="0"/>
        <w:adjustRightInd w:val="0"/>
        <w:spacing w:after="0" w:line="240" w:lineRule="auto"/>
        <w:jc w:val="center"/>
        <w:rPr>
          <w:rFonts w:ascii="Arial" w:hAnsi="Arial" w:cs="Arial"/>
          <w:b/>
          <w:bCs/>
        </w:rPr>
      </w:pPr>
    </w:p>
    <w:p w:rsidR="00D34ABF" w:rsidRDefault="00D34ABF" w:rsidP="00D34ABF">
      <w:pPr>
        <w:autoSpaceDE w:val="0"/>
        <w:autoSpaceDN w:val="0"/>
        <w:adjustRightInd w:val="0"/>
        <w:spacing w:after="0" w:line="240" w:lineRule="auto"/>
        <w:jc w:val="center"/>
        <w:rPr>
          <w:rFonts w:ascii="Arial" w:hAnsi="Arial" w:cs="Arial"/>
          <w:b/>
          <w:bCs/>
        </w:rPr>
      </w:pPr>
    </w:p>
    <w:p w:rsidR="00D34ABF" w:rsidRDefault="00D34ABF" w:rsidP="00D34ABF">
      <w:pPr>
        <w:autoSpaceDE w:val="0"/>
        <w:autoSpaceDN w:val="0"/>
        <w:adjustRightInd w:val="0"/>
        <w:spacing w:after="0" w:line="240" w:lineRule="auto"/>
        <w:jc w:val="center"/>
        <w:rPr>
          <w:rFonts w:ascii="Arial" w:hAnsi="Arial" w:cs="Arial"/>
          <w:b/>
          <w:bCs/>
        </w:rPr>
      </w:pPr>
    </w:p>
    <w:p w:rsidR="00D34ABF" w:rsidRDefault="00D34ABF" w:rsidP="00D34ABF">
      <w:pPr>
        <w:autoSpaceDE w:val="0"/>
        <w:autoSpaceDN w:val="0"/>
        <w:adjustRightInd w:val="0"/>
        <w:spacing w:after="0" w:line="240" w:lineRule="auto"/>
        <w:jc w:val="center"/>
        <w:rPr>
          <w:rFonts w:ascii="Arial" w:hAnsi="Arial" w:cs="Arial"/>
          <w:b/>
          <w:bCs/>
        </w:rPr>
      </w:pPr>
    </w:p>
    <w:p w:rsidR="00D34ABF" w:rsidRDefault="00D34ABF" w:rsidP="00D34ABF">
      <w:pPr>
        <w:autoSpaceDE w:val="0"/>
        <w:autoSpaceDN w:val="0"/>
        <w:adjustRightInd w:val="0"/>
        <w:spacing w:after="0" w:line="240" w:lineRule="auto"/>
        <w:jc w:val="center"/>
        <w:rPr>
          <w:rFonts w:ascii="Arial" w:hAnsi="Arial" w:cs="Arial"/>
          <w:b/>
          <w:bCs/>
        </w:rPr>
      </w:pPr>
    </w:p>
    <w:p w:rsidR="00D34ABF" w:rsidRDefault="00D34ABF" w:rsidP="00D34ABF">
      <w:pPr>
        <w:autoSpaceDE w:val="0"/>
        <w:autoSpaceDN w:val="0"/>
        <w:adjustRightInd w:val="0"/>
        <w:spacing w:after="0" w:line="240" w:lineRule="auto"/>
        <w:jc w:val="center"/>
        <w:rPr>
          <w:rFonts w:ascii="Arial" w:hAnsi="Arial" w:cs="Arial"/>
          <w:b/>
          <w:bCs/>
        </w:rPr>
      </w:pPr>
    </w:p>
    <w:p w:rsidR="00D34ABF" w:rsidRDefault="00D34ABF" w:rsidP="00D34ABF">
      <w:pPr>
        <w:autoSpaceDE w:val="0"/>
        <w:autoSpaceDN w:val="0"/>
        <w:adjustRightInd w:val="0"/>
        <w:spacing w:after="0" w:line="240" w:lineRule="auto"/>
        <w:jc w:val="center"/>
        <w:rPr>
          <w:rFonts w:ascii="Arial" w:hAnsi="Arial" w:cs="Arial"/>
          <w:b/>
          <w:bCs/>
        </w:rPr>
      </w:pPr>
    </w:p>
    <w:p w:rsidR="00D34ABF" w:rsidRDefault="00D34ABF" w:rsidP="00D34ABF">
      <w:pPr>
        <w:autoSpaceDE w:val="0"/>
        <w:autoSpaceDN w:val="0"/>
        <w:adjustRightInd w:val="0"/>
        <w:spacing w:after="0" w:line="240" w:lineRule="auto"/>
        <w:jc w:val="center"/>
        <w:rPr>
          <w:rFonts w:ascii="Arial" w:hAnsi="Arial" w:cs="Arial"/>
          <w:b/>
          <w:bCs/>
        </w:rPr>
      </w:pPr>
    </w:p>
    <w:sectPr w:rsidR="00D34ABF" w:rsidSect="00AC5A7F">
      <w:headerReference w:type="even" r:id="rId11"/>
      <w:headerReference w:type="default" r:id="rId12"/>
      <w:footerReference w:type="even" r:id="rId13"/>
      <w:footerReference w:type="default" r:id="rId14"/>
      <w:headerReference w:type="first" r:id="rId15"/>
      <w:footerReference w:type="first" r:id="rId16"/>
      <w:pgSz w:w="7920" w:h="12240"/>
      <w:pgMar w:top="720" w:right="720" w:bottom="720" w:left="1440" w:header="576" w:footer="432"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4A6" w:rsidRDefault="005764A6" w:rsidP="004A04FE">
      <w:pPr>
        <w:spacing w:after="0" w:line="240" w:lineRule="auto"/>
      </w:pPr>
      <w:r>
        <w:separator/>
      </w:r>
    </w:p>
  </w:endnote>
  <w:endnote w:type="continuationSeparator" w:id="0">
    <w:p w:rsidR="005764A6" w:rsidRDefault="005764A6" w:rsidP="004A0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673546"/>
      <w:docPartObj>
        <w:docPartGallery w:val="Page Numbers (Bottom of Page)"/>
        <w:docPartUnique/>
      </w:docPartObj>
    </w:sdtPr>
    <w:sdtEndPr>
      <w:rPr>
        <w:noProof/>
      </w:rPr>
    </w:sdtEndPr>
    <w:sdtContent>
      <w:p w:rsidR="00237565" w:rsidRDefault="00237565">
        <w:pPr>
          <w:pStyle w:val="Footer"/>
        </w:pPr>
        <w:r>
          <w:fldChar w:fldCharType="begin"/>
        </w:r>
        <w:r>
          <w:instrText xml:space="preserve"> PAGE   \* MERGEFORMAT </w:instrText>
        </w:r>
        <w:r>
          <w:fldChar w:fldCharType="separate"/>
        </w:r>
        <w:r>
          <w:rPr>
            <w:noProof/>
          </w:rPr>
          <w:t>108</w:t>
        </w:r>
        <w:r>
          <w:rPr>
            <w:noProof/>
          </w:rPr>
          <w:fldChar w:fldCharType="end"/>
        </w:r>
      </w:p>
    </w:sdtContent>
  </w:sdt>
  <w:p w:rsidR="00237565" w:rsidRPr="00237565" w:rsidRDefault="00237565" w:rsidP="00237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277812"/>
      <w:docPartObj>
        <w:docPartGallery w:val="Page Numbers (Bottom of Page)"/>
        <w:docPartUnique/>
      </w:docPartObj>
    </w:sdtPr>
    <w:sdtEndPr/>
    <w:sdtContent>
      <w:sdt>
        <w:sdtPr>
          <w:id w:val="98381352"/>
          <w:docPartObj>
            <w:docPartGallery w:val="Page Numbers (Top of Page)"/>
            <w:docPartUnique/>
          </w:docPartObj>
        </w:sdtPr>
        <w:sdtEndPr/>
        <w:sdtContent>
          <w:p w:rsidR="00AC5A7F" w:rsidRDefault="00AC5A7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5469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4697">
              <w:rPr>
                <w:b/>
                <w:bCs/>
                <w:noProof/>
              </w:rPr>
              <w:t>45</w:t>
            </w:r>
            <w:r>
              <w:rPr>
                <w:b/>
                <w:bCs/>
                <w:sz w:val="24"/>
                <w:szCs w:val="24"/>
              </w:rPr>
              <w:fldChar w:fldCharType="end"/>
            </w:r>
          </w:p>
        </w:sdtContent>
      </w:sdt>
    </w:sdtContent>
  </w:sdt>
  <w:p w:rsidR="00237565" w:rsidRDefault="00237565" w:rsidP="002375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55058"/>
      <w:docPartObj>
        <w:docPartGallery w:val="Page Numbers (Bottom of Page)"/>
        <w:docPartUnique/>
      </w:docPartObj>
    </w:sdtPr>
    <w:sdtEndPr/>
    <w:sdtContent>
      <w:sdt>
        <w:sdtPr>
          <w:id w:val="-1669238322"/>
          <w:docPartObj>
            <w:docPartGallery w:val="Page Numbers (Top of Page)"/>
            <w:docPartUnique/>
          </w:docPartObj>
        </w:sdtPr>
        <w:sdtEndPr/>
        <w:sdtContent>
          <w:p w:rsidR="00AC5A7F" w:rsidRDefault="00AC5A7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5469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4697">
              <w:rPr>
                <w:b/>
                <w:bCs/>
                <w:noProof/>
              </w:rPr>
              <w:t>45</w:t>
            </w:r>
            <w:r>
              <w:rPr>
                <w:b/>
                <w:bCs/>
                <w:sz w:val="24"/>
                <w:szCs w:val="24"/>
              </w:rPr>
              <w:fldChar w:fldCharType="end"/>
            </w:r>
          </w:p>
        </w:sdtContent>
      </w:sdt>
    </w:sdtContent>
  </w:sdt>
  <w:p w:rsidR="00237565" w:rsidRDefault="00237565" w:rsidP="00237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4A6" w:rsidRDefault="005764A6" w:rsidP="004A04FE">
      <w:pPr>
        <w:spacing w:after="0" w:line="240" w:lineRule="auto"/>
      </w:pPr>
      <w:r>
        <w:separator/>
      </w:r>
    </w:p>
  </w:footnote>
  <w:footnote w:type="continuationSeparator" w:id="0">
    <w:p w:rsidR="005764A6" w:rsidRDefault="005764A6" w:rsidP="004A0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65" w:rsidRDefault="002375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35AFC97C55B24EC0B3B05C5EAB8784F2"/>
      </w:placeholder>
      <w:temporary/>
      <w:showingPlcHdr/>
    </w:sdtPr>
    <w:sdtEndPr/>
    <w:sdtContent>
      <w:p w:rsidR="00237565" w:rsidRDefault="00237565">
        <w:pPr>
          <w:pStyle w:val="Header"/>
        </w:pPr>
        <w:r>
          <w:t>[Type text]</w:t>
        </w:r>
      </w:p>
    </w:sdtContent>
  </w:sdt>
  <w:p w:rsidR="00237565" w:rsidRDefault="002375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65" w:rsidRPr="00AC5A7F" w:rsidRDefault="00237565" w:rsidP="007F547E">
    <w:pPr>
      <w:pStyle w:val="Header"/>
      <w:jc w:val="center"/>
      <w:rPr>
        <w:b/>
        <w:sz w:val="28"/>
        <w:szCs w:val="28"/>
      </w:rPr>
    </w:pPr>
    <w:r w:rsidRPr="00AC5A7F">
      <w:rPr>
        <w:b/>
        <w:sz w:val="28"/>
        <w:szCs w:val="28"/>
      </w:rPr>
      <w:t>ILMCT Members Alphabetically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3595A"/>
    <w:multiLevelType w:val="hybridMultilevel"/>
    <w:tmpl w:val="FB324078"/>
    <w:lvl w:ilvl="0" w:tplc="A9EE830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D50B28"/>
    <w:multiLevelType w:val="hybridMultilevel"/>
    <w:tmpl w:val="8528DE1E"/>
    <w:lvl w:ilvl="0" w:tplc="408C8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20"/>
    <w:rsid w:val="00054697"/>
    <w:rsid w:val="00146234"/>
    <w:rsid w:val="001D3A71"/>
    <w:rsid w:val="00213B2D"/>
    <w:rsid w:val="00237565"/>
    <w:rsid w:val="0027190E"/>
    <w:rsid w:val="002E6520"/>
    <w:rsid w:val="00351A4A"/>
    <w:rsid w:val="003C665C"/>
    <w:rsid w:val="00412887"/>
    <w:rsid w:val="00441B6A"/>
    <w:rsid w:val="004A04FE"/>
    <w:rsid w:val="004A1945"/>
    <w:rsid w:val="00545496"/>
    <w:rsid w:val="005764A6"/>
    <w:rsid w:val="00600816"/>
    <w:rsid w:val="007622F6"/>
    <w:rsid w:val="007F547E"/>
    <w:rsid w:val="008418E6"/>
    <w:rsid w:val="00853E2F"/>
    <w:rsid w:val="008541E1"/>
    <w:rsid w:val="008C5BE7"/>
    <w:rsid w:val="00945BD6"/>
    <w:rsid w:val="009C69EE"/>
    <w:rsid w:val="00A15119"/>
    <w:rsid w:val="00A41315"/>
    <w:rsid w:val="00AC5A7F"/>
    <w:rsid w:val="00AF5343"/>
    <w:rsid w:val="00B00393"/>
    <w:rsid w:val="00B46BCD"/>
    <w:rsid w:val="00B7105E"/>
    <w:rsid w:val="00C03A50"/>
    <w:rsid w:val="00D34ABF"/>
    <w:rsid w:val="00E609B4"/>
    <w:rsid w:val="00E6586E"/>
    <w:rsid w:val="00E940EB"/>
    <w:rsid w:val="00EC76AB"/>
    <w:rsid w:val="00F0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5:docId w15:val="{E7CB7319-D8D0-4D54-B473-8E14F594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7F"/>
  </w:style>
  <w:style w:type="paragraph" w:styleId="Heading1">
    <w:name w:val="heading 1"/>
    <w:basedOn w:val="Normal"/>
    <w:next w:val="Normal"/>
    <w:link w:val="Heading1Char"/>
    <w:uiPriority w:val="9"/>
    <w:qFormat/>
    <w:rsid w:val="00AC5A7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C5A7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C5A7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C5A7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C5A7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C5A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C5A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5A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5A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A7F"/>
    <w:rPr>
      <w:rFonts w:asciiTheme="majorHAnsi" w:eastAsiaTheme="majorEastAsia" w:hAnsiTheme="majorHAnsi" w:cstheme="majorBidi"/>
      <w:b/>
      <w:bCs/>
      <w:sz w:val="28"/>
      <w:szCs w:val="28"/>
    </w:rPr>
  </w:style>
  <w:style w:type="paragraph" w:styleId="ListParagraph">
    <w:name w:val="List Paragraph"/>
    <w:basedOn w:val="Normal"/>
    <w:uiPriority w:val="34"/>
    <w:qFormat/>
    <w:rsid w:val="00AC5A7F"/>
    <w:pPr>
      <w:ind w:left="720"/>
      <w:contextualSpacing/>
    </w:pPr>
  </w:style>
  <w:style w:type="paragraph" w:styleId="Header">
    <w:name w:val="header"/>
    <w:basedOn w:val="Normal"/>
    <w:link w:val="HeaderChar"/>
    <w:uiPriority w:val="99"/>
    <w:unhideWhenUsed/>
    <w:rsid w:val="004A0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4FE"/>
  </w:style>
  <w:style w:type="paragraph" w:styleId="Footer">
    <w:name w:val="footer"/>
    <w:basedOn w:val="Normal"/>
    <w:link w:val="FooterChar"/>
    <w:uiPriority w:val="99"/>
    <w:unhideWhenUsed/>
    <w:rsid w:val="00237565"/>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237565"/>
  </w:style>
  <w:style w:type="paragraph" w:styleId="BalloonText">
    <w:name w:val="Balloon Text"/>
    <w:basedOn w:val="Normal"/>
    <w:link w:val="BalloonTextChar"/>
    <w:uiPriority w:val="99"/>
    <w:semiHidden/>
    <w:unhideWhenUsed/>
    <w:rsid w:val="004A0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4FE"/>
    <w:rPr>
      <w:rFonts w:ascii="Tahoma" w:hAnsi="Tahoma" w:cs="Tahoma"/>
      <w:sz w:val="16"/>
      <w:szCs w:val="16"/>
    </w:rPr>
  </w:style>
  <w:style w:type="paragraph" w:styleId="BodyText">
    <w:name w:val="Body Text"/>
    <w:basedOn w:val="Normal"/>
    <w:link w:val="BodyTextChar"/>
    <w:rsid w:val="00E940EB"/>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E940EB"/>
    <w:rPr>
      <w:rFonts w:ascii="Times New Roman" w:eastAsia="Times New Roman" w:hAnsi="Times New Roman" w:cs="Times New Roman"/>
      <w:b/>
      <w:sz w:val="24"/>
      <w:szCs w:val="20"/>
    </w:rPr>
  </w:style>
  <w:style w:type="paragraph" w:styleId="Caption">
    <w:name w:val="caption"/>
    <w:basedOn w:val="Normal"/>
    <w:next w:val="Normal"/>
    <w:uiPriority w:val="35"/>
    <w:unhideWhenUsed/>
    <w:rsid w:val="00351A4A"/>
    <w:pPr>
      <w:spacing w:line="240" w:lineRule="auto"/>
    </w:pPr>
    <w:rPr>
      <w:b/>
      <w:bCs/>
      <w:color w:val="4F81BD" w:themeColor="accent1"/>
      <w:sz w:val="18"/>
      <w:szCs w:val="18"/>
    </w:rPr>
  </w:style>
  <w:style w:type="paragraph" w:styleId="NoSpacing">
    <w:name w:val="No Spacing"/>
    <w:basedOn w:val="Normal"/>
    <w:uiPriority w:val="1"/>
    <w:qFormat/>
    <w:rsid w:val="00AC5A7F"/>
    <w:pPr>
      <w:spacing w:after="0" w:line="240" w:lineRule="auto"/>
    </w:pPr>
  </w:style>
  <w:style w:type="character" w:customStyle="1" w:styleId="Heading2Char">
    <w:name w:val="Heading 2 Char"/>
    <w:basedOn w:val="DefaultParagraphFont"/>
    <w:link w:val="Heading2"/>
    <w:uiPriority w:val="9"/>
    <w:semiHidden/>
    <w:rsid w:val="00AC5A7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C5A7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5A7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5A7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C5A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C5A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5A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5A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C5A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C5A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C5A7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C5A7F"/>
    <w:rPr>
      <w:rFonts w:asciiTheme="majorHAnsi" w:eastAsiaTheme="majorEastAsia" w:hAnsiTheme="majorHAnsi" w:cstheme="majorBidi"/>
      <w:i/>
      <w:iCs/>
      <w:spacing w:val="13"/>
      <w:sz w:val="24"/>
      <w:szCs w:val="24"/>
    </w:rPr>
  </w:style>
  <w:style w:type="character" w:styleId="Strong">
    <w:name w:val="Strong"/>
    <w:uiPriority w:val="22"/>
    <w:qFormat/>
    <w:rsid w:val="00AC5A7F"/>
    <w:rPr>
      <w:b/>
      <w:bCs/>
    </w:rPr>
  </w:style>
  <w:style w:type="character" w:styleId="Emphasis">
    <w:name w:val="Emphasis"/>
    <w:uiPriority w:val="20"/>
    <w:qFormat/>
    <w:rsid w:val="00AC5A7F"/>
    <w:rPr>
      <w:b/>
      <w:bCs/>
      <w:i/>
      <w:iCs/>
      <w:spacing w:val="10"/>
      <w:bdr w:val="none" w:sz="0" w:space="0" w:color="auto"/>
      <w:shd w:val="clear" w:color="auto" w:fill="auto"/>
    </w:rPr>
  </w:style>
  <w:style w:type="paragraph" w:styleId="Quote">
    <w:name w:val="Quote"/>
    <w:basedOn w:val="Normal"/>
    <w:next w:val="Normal"/>
    <w:link w:val="QuoteChar"/>
    <w:uiPriority w:val="29"/>
    <w:qFormat/>
    <w:rsid w:val="00AC5A7F"/>
    <w:pPr>
      <w:spacing w:before="200" w:after="0"/>
      <w:ind w:left="360" w:right="360"/>
    </w:pPr>
    <w:rPr>
      <w:i/>
      <w:iCs/>
    </w:rPr>
  </w:style>
  <w:style w:type="character" w:customStyle="1" w:styleId="QuoteChar">
    <w:name w:val="Quote Char"/>
    <w:basedOn w:val="DefaultParagraphFont"/>
    <w:link w:val="Quote"/>
    <w:uiPriority w:val="29"/>
    <w:rsid w:val="00AC5A7F"/>
    <w:rPr>
      <w:i/>
      <w:iCs/>
    </w:rPr>
  </w:style>
  <w:style w:type="paragraph" w:styleId="IntenseQuote">
    <w:name w:val="Intense Quote"/>
    <w:basedOn w:val="Normal"/>
    <w:next w:val="Normal"/>
    <w:link w:val="IntenseQuoteChar"/>
    <w:uiPriority w:val="30"/>
    <w:qFormat/>
    <w:rsid w:val="00AC5A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5A7F"/>
    <w:rPr>
      <w:b/>
      <w:bCs/>
      <w:i/>
      <w:iCs/>
    </w:rPr>
  </w:style>
  <w:style w:type="character" w:styleId="SubtleEmphasis">
    <w:name w:val="Subtle Emphasis"/>
    <w:uiPriority w:val="19"/>
    <w:qFormat/>
    <w:rsid w:val="00AC5A7F"/>
    <w:rPr>
      <w:i/>
      <w:iCs/>
    </w:rPr>
  </w:style>
  <w:style w:type="character" w:styleId="IntenseEmphasis">
    <w:name w:val="Intense Emphasis"/>
    <w:uiPriority w:val="21"/>
    <w:qFormat/>
    <w:rsid w:val="00AC5A7F"/>
    <w:rPr>
      <w:b/>
      <w:bCs/>
    </w:rPr>
  </w:style>
  <w:style w:type="character" w:styleId="SubtleReference">
    <w:name w:val="Subtle Reference"/>
    <w:uiPriority w:val="31"/>
    <w:qFormat/>
    <w:rsid w:val="00AC5A7F"/>
    <w:rPr>
      <w:smallCaps/>
    </w:rPr>
  </w:style>
  <w:style w:type="character" w:styleId="IntenseReference">
    <w:name w:val="Intense Reference"/>
    <w:uiPriority w:val="32"/>
    <w:qFormat/>
    <w:rsid w:val="00AC5A7F"/>
    <w:rPr>
      <w:smallCaps/>
      <w:spacing w:val="5"/>
      <w:u w:val="single"/>
    </w:rPr>
  </w:style>
  <w:style w:type="character" w:styleId="BookTitle">
    <w:name w:val="Book Title"/>
    <w:uiPriority w:val="33"/>
    <w:qFormat/>
    <w:rsid w:val="00AC5A7F"/>
    <w:rPr>
      <w:i/>
      <w:iCs/>
      <w:smallCaps/>
      <w:spacing w:val="5"/>
    </w:rPr>
  </w:style>
  <w:style w:type="paragraph" w:styleId="TOCHeading">
    <w:name w:val="TOC Heading"/>
    <w:basedOn w:val="Heading1"/>
    <w:next w:val="Normal"/>
    <w:uiPriority w:val="39"/>
    <w:semiHidden/>
    <w:unhideWhenUsed/>
    <w:qFormat/>
    <w:rsid w:val="00AC5A7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AFC97C55B24EC0B3B05C5EAB8784F2"/>
        <w:category>
          <w:name w:val="General"/>
          <w:gallery w:val="placeholder"/>
        </w:category>
        <w:types>
          <w:type w:val="bbPlcHdr"/>
        </w:types>
        <w:behaviors>
          <w:behavior w:val="content"/>
        </w:behaviors>
        <w:guid w:val="{8EEF882D-2CF1-44F2-835D-98C1DB6935E9}"/>
      </w:docPartPr>
      <w:docPartBody>
        <w:p w:rsidR="00DD07C3" w:rsidRDefault="00DD07C3" w:rsidP="00DD07C3">
          <w:pPr>
            <w:pStyle w:val="35AFC97C55B24EC0B3B05C5EAB8784F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C3"/>
    <w:rsid w:val="00AB7432"/>
    <w:rsid w:val="00DD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AFC97C55B24EC0B3B05C5EAB8784F2">
    <w:name w:val="35AFC97C55B24EC0B3B05C5EAB8784F2"/>
    <w:rsid w:val="00DD0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269BDED552A149BBA675B94AD531DF" ma:contentTypeVersion="0" ma:contentTypeDescription="Create a new document." ma:contentTypeScope="" ma:versionID="a50e1baae87606eb6b918f4c8ab14f1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59D35-296C-4AA4-8135-15F749F8425B}">
  <ds:schemaRefs>
    <ds:schemaRef ds:uri="http://schemas.microsoft.com/office/2006/metadata/properties"/>
  </ds:schemaRefs>
</ds:datastoreItem>
</file>

<file path=customXml/itemProps2.xml><?xml version="1.0" encoding="utf-8"?>
<ds:datastoreItem xmlns:ds="http://schemas.openxmlformats.org/officeDocument/2006/customXml" ds:itemID="{0911566C-8359-4F88-976B-008FA3A46DD2}">
  <ds:schemaRefs>
    <ds:schemaRef ds:uri="http://schemas.microsoft.com/sharepoint/v3/contenttype/forms"/>
  </ds:schemaRefs>
</ds:datastoreItem>
</file>

<file path=customXml/itemProps3.xml><?xml version="1.0" encoding="utf-8"?>
<ds:datastoreItem xmlns:ds="http://schemas.openxmlformats.org/officeDocument/2006/customXml" ds:itemID="{6BDFE53D-6BD5-4B75-9144-D850957D2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E361733-D920-4BEA-973A-3F515FF6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7659</Words>
  <Characters>43662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Retha</dc:creator>
  <cp:lastModifiedBy>Lucas Babcock</cp:lastModifiedBy>
  <cp:revision>3</cp:revision>
  <dcterms:created xsi:type="dcterms:W3CDTF">2015-08-20T18:00:00Z</dcterms:created>
  <dcterms:modified xsi:type="dcterms:W3CDTF">2015-08-20T18:00:00Z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0x0101007C269BDED552A149BBA675B94AD531DF</vt:lpwstr>
  </property>
</Properties>
</file>